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537AD" w14:textId="77777777" w:rsidR="00B84192" w:rsidRDefault="00B84192" w:rsidP="00B84192">
      <w:pPr>
        <w:snapToGrid w:val="0"/>
        <w:spacing w:before="120" w:after="120" w:line="240" w:lineRule="auto"/>
        <w:jc w:val="both"/>
        <w:rPr>
          <w:rFonts w:asciiTheme="majorHAnsi" w:hAnsiTheme="majorHAnsi"/>
        </w:rPr>
      </w:pPr>
    </w:p>
    <w:p w14:paraId="6A70091E" w14:textId="77777777" w:rsidR="00B049D6" w:rsidRPr="007539F9" w:rsidRDefault="00B84D73" w:rsidP="00B84D73">
      <w:pPr>
        <w:snapToGrid w:val="0"/>
        <w:spacing w:before="120" w:after="120" w:line="240" w:lineRule="auto"/>
        <w:jc w:val="center"/>
        <w:rPr>
          <w:rFonts w:asciiTheme="majorHAnsi" w:hAnsiTheme="majorHAnsi"/>
          <w:b/>
          <w:sz w:val="32"/>
        </w:rPr>
      </w:pPr>
      <w:r w:rsidRPr="007539F9">
        <w:rPr>
          <w:rFonts w:asciiTheme="majorHAnsi" w:hAnsiTheme="majorHAnsi"/>
          <w:b/>
          <w:sz w:val="32"/>
        </w:rPr>
        <w:t>SMLOUVA O</w:t>
      </w:r>
      <w:r w:rsidR="007539F9" w:rsidRPr="007539F9">
        <w:rPr>
          <w:rFonts w:asciiTheme="majorHAnsi" w:hAnsiTheme="majorHAnsi"/>
          <w:b/>
          <w:sz w:val="32"/>
        </w:rPr>
        <w:t xml:space="preserve"> DÍLO</w:t>
      </w:r>
    </w:p>
    <w:p w14:paraId="671AA467" w14:textId="77777777" w:rsidR="00B84D73" w:rsidRPr="00E26575" w:rsidRDefault="00B84D73" w:rsidP="00B84D73">
      <w:pPr>
        <w:snapToGrid w:val="0"/>
        <w:spacing w:before="120" w:after="120" w:line="240" w:lineRule="auto"/>
        <w:jc w:val="center"/>
        <w:rPr>
          <w:rFonts w:asciiTheme="majorHAnsi" w:hAnsiTheme="majorHAnsi"/>
          <w:sz w:val="21"/>
          <w:szCs w:val="21"/>
        </w:rPr>
      </w:pPr>
      <w:r w:rsidRPr="00E26575">
        <w:rPr>
          <w:rFonts w:asciiTheme="majorHAnsi" w:hAnsiTheme="majorHAnsi"/>
          <w:sz w:val="21"/>
          <w:szCs w:val="21"/>
        </w:rPr>
        <w:t>uzavřená dle ust</w:t>
      </w:r>
      <w:r w:rsidR="007539F9" w:rsidRPr="00E26575">
        <w:rPr>
          <w:rFonts w:asciiTheme="majorHAnsi" w:hAnsiTheme="majorHAnsi"/>
          <w:sz w:val="21"/>
          <w:szCs w:val="21"/>
        </w:rPr>
        <w:t>anovení</w:t>
      </w:r>
      <w:r w:rsidRPr="00E26575">
        <w:rPr>
          <w:rFonts w:asciiTheme="majorHAnsi" w:hAnsiTheme="majorHAnsi"/>
          <w:sz w:val="21"/>
          <w:szCs w:val="21"/>
        </w:rPr>
        <w:t xml:space="preserve"> § 2586 a násl. zákona č. 89/2012 Sb., občanský zákoník (dále jen „občanský zákoník“) mezi smluvními stranami:</w:t>
      </w:r>
    </w:p>
    <w:p w14:paraId="042201D3" w14:textId="77777777" w:rsidR="00B84D73" w:rsidRPr="00E26575" w:rsidRDefault="00B84D73" w:rsidP="00B84192">
      <w:pPr>
        <w:snapToGrid w:val="0"/>
        <w:spacing w:before="120" w:after="120" w:line="240" w:lineRule="auto"/>
        <w:jc w:val="both"/>
        <w:rPr>
          <w:rFonts w:asciiTheme="majorHAnsi" w:hAnsiTheme="majorHAnsi"/>
          <w:sz w:val="21"/>
          <w:szCs w:val="21"/>
        </w:rPr>
      </w:pPr>
    </w:p>
    <w:p w14:paraId="27ACBF8A"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Jméno/název:</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
          <w:bCs/>
          <w:sz w:val="21"/>
          <w:szCs w:val="21"/>
          <w:lang w:val="da-DK"/>
        </w:rPr>
        <w:t>Koyo Bearings Česká republika s.r.o.</w:t>
      </w:r>
    </w:p>
    <w:p w14:paraId="293CDA57" w14:textId="5361B204"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se sídlem:</w:t>
      </w:r>
      <w:r w:rsidRPr="00E26575">
        <w:rPr>
          <w:rFonts w:asciiTheme="majorHAnsi" w:hAnsiTheme="majorHAnsi"/>
          <w:bCs/>
          <w:sz w:val="21"/>
          <w:szCs w:val="21"/>
          <w:lang w:val="da-DK"/>
        </w:rPr>
        <w:tab/>
      </w:r>
      <w:r w:rsidRPr="00E26575">
        <w:rPr>
          <w:rFonts w:asciiTheme="majorHAnsi" w:hAnsiTheme="majorHAnsi"/>
          <w:bCs/>
          <w:sz w:val="21"/>
          <w:szCs w:val="21"/>
          <w:lang w:val="da-DK"/>
        </w:rPr>
        <w:tab/>
        <w:t xml:space="preserve">Bystrovany, Pavelkova 253/5, okres Olomouc, PSČ 779 00 </w:t>
      </w:r>
    </w:p>
    <w:p w14:paraId="1E9100D7"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IČ: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lang w:val="da-DK"/>
        </w:rPr>
        <w:tab/>
        <w:t>26418495</w:t>
      </w:r>
    </w:p>
    <w:p w14:paraId="3BDA0BA7"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DIČ: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lang w:val="da-DK"/>
        </w:rPr>
        <w:tab/>
        <w:t>CZ26418495</w:t>
      </w:r>
    </w:p>
    <w:p w14:paraId="36FDCD73" w14:textId="0B704B23" w:rsidR="007539F9" w:rsidRPr="00E26575" w:rsidRDefault="007539F9" w:rsidP="005C0CE8">
      <w:pPr>
        <w:tabs>
          <w:tab w:val="left" w:pos="708"/>
          <w:tab w:val="left" w:pos="1416"/>
          <w:tab w:val="left" w:pos="2124"/>
          <w:tab w:val="left" w:pos="2832"/>
          <w:tab w:val="left" w:pos="3540"/>
          <w:tab w:val="left" w:pos="4248"/>
          <w:tab w:val="left" w:pos="4956"/>
          <w:tab w:val="left" w:pos="5664"/>
          <w:tab w:val="left" w:pos="6372"/>
          <w:tab w:val="right" w:pos="9072"/>
        </w:tabs>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Bankovní spojení: </w:t>
      </w:r>
      <w:r w:rsidRPr="00E26575">
        <w:rPr>
          <w:rFonts w:asciiTheme="majorHAnsi" w:hAnsiTheme="majorHAnsi"/>
          <w:bCs/>
          <w:sz w:val="21"/>
          <w:szCs w:val="21"/>
          <w:lang w:val="da-DK"/>
        </w:rPr>
        <w:tab/>
      </w:r>
      <w:r w:rsidRPr="00E26575">
        <w:rPr>
          <w:rFonts w:asciiTheme="majorHAnsi" w:hAnsiTheme="majorHAnsi"/>
          <w:sz w:val="21"/>
          <w:szCs w:val="21"/>
        </w:rPr>
        <w:t xml:space="preserve">KB Praha 1, Na Příkopě 33, č. </w:t>
      </w:r>
      <w:proofErr w:type="spellStart"/>
      <w:r w:rsidRPr="00E26575">
        <w:rPr>
          <w:rFonts w:asciiTheme="majorHAnsi" w:hAnsiTheme="majorHAnsi"/>
          <w:sz w:val="21"/>
          <w:szCs w:val="21"/>
        </w:rPr>
        <w:t>ú.</w:t>
      </w:r>
      <w:proofErr w:type="spellEnd"/>
      <w:r w:rsidRPr="00E26575">
        <w:rPr>
          <w:rFonts w:asciiTheme="majorHAnsi" w:hAnsiTheme="majorHAnsi"/>
          <w:sz w:val="21"/>
          <w:szCs w:val="21"/>
        </w:rPr>
        <w:t>: 27-4227930227/0100</w:t>
      </w:r>
      <w:r w:rsidR="005C0CE8" w:rsidRPr="00E26575">
        <w:rPr>
          <w:rFonts w:asciiTheme="majorHAnsi" w:hAnsiTheme="majorHAnsi"/>
          <w:sz w:val="21"/>
          <w:szCs w:val="21"/>
        </w:rPr>
        <w:tab/>
      </w:r>
    </w:p>
    <w:p w14:paraId="41BF8F11" w14:textId="77777777" w:rsidR="007539F9" w:rsidRPr="00E26575" w:rsidRDefault="007539F9" w:rsidP="007539F9">
      <w:pPr>
        <w:spacing w:before="120" w:after="120" w:line="240" w:lineRule="auto"/>
        <w:ind w:left="2124" w:hanging="2124"/>
        <w:contextualSpacing/>
        <w:rPr>
          <w:rFonts w:asciiTheme="majorHAnsi" w:hAnsiTheme="majorHAnsi"/>
          <w:bCs/>
          <w:sz w:val="21"/>
          <w:szCs w:val="21"/>
          <w:lang w:val="da-DK"/>
        </w:rPr>
      </w:pPr>
      <w:r w:rsidRPr="00E26575">
        <w:rPr>
          <w:rFonts w:asciiTheme="majorHAnsi" w:hAnsiTheme="majorHAnsi"/>
          <w:bCs/>
          <w:sz w:val="21"/>
          <w:szCs w:val="21"/>
          <w:lang w:val="da-DK"/>
        </w:rPr>
        <w:t xml:space="preserve">zastoupena: </w:t>
      </w:r>
      <w:r w:rsidRPr="00E26575">
        <w:rPr>
          <w:rFonts w:asciiTheme="majorHAnsi" w:hAnsiTheme="majorHAnsi"/>
          <w:bCs/>
          <w:sz w:val="21"/>
          <w:szCs w:val="21"/>
          <w:lang w:val="da-DK"/>
        </w:rPr>
        <w:tab/>
        <w:t>p. Petrem  Novákem, jednatelem a p. Pavlem Fraisem, zmocněncem</w:t>
      </w:r>
      <w:r w:rsidRPr="00E26575">
        <w:rPr>
          <w:rFonts w:asciiTheme="majorHAnsi" w:hAnsiTheme="majorHAnsi"/>
          <w:bCs/>
          <w:sz w:val="21"/>
          <w:szCs w:val="21"/>
          <w:lang w:val="da-DK"/>
        </w:rPr>
        <w:tab/>
        <w:t xml:space="preserve"> </w:t>
      </w:r>
    </w:p>
    <w:p w14:paraId="6CE0544B" w14:textId="77777777" w:rsidR="007539F9" w:rsidRPr="00E26575" w:rsidRDefault="007539F9" w:rsidP="007539F9">
      <w:pPr>
        <w:spacing w:before="120" w:after="120" w:line="240" w:lineRule="auto"/>
        <w:contextualSpacing/>
        <w:rPr>
          <w:rFonts w:asciiTheme="majorHAnsi" w:hAnsiTheme="majorHAnsi"/>
          <w:bCs/>
          <w:sz w:val="21"/>
          <w:szCs w:val="21"/>
        </w:rPr>
      </w:pPr>
      <w:r w:rsidRPr="00E26575">
        <w:rPr>
          <w:rFonts w:asciiTheme="majorHAnsi" w:hAnsiTheme="majorHAnsi"/>
          <w:bCs/>
          <w:sz w:val="21"/>
          <w:szCs w:val="21"/>
          <w:lang w:val="da-DK"/>
        </w:rPr>
        <w:t xml:space="preserve">zápis v OR: </w:t>
      </w:r>
      <w:r w:rsidRPr="00E26575">
        <w:rPr>
          <w:rFonts w:asciiTheme="majorHAnsi" w:hAnsiTheme="majorHAnsi"/>
          <w:bCs/>
          <w:sz w:val="21"/>
          <w:szCs w:val="21"/>
          <w:lang w:val="da-DK"/>
        </w:rPr>
        <w:tab/>
      </w:r>
      <w:r w:rsidRPr="00E26575">
        <w:rPr>
          <w:rFonts w:asciiTheme="majorHAnsi" w:hAnsiTheme="majorHAnsi"/>
          <w:bCs/>
          <w:sz w:val="21"/>
          <w:szCs w:val="21"/>
          <w:lang w:val="da-DK"/>
        </w:rPr>
        <w:tab/>
        <w:t xml:space="preserve">Společnost zapsána </w:t>
      </w:r>
      <w:r w:rsidRPr="00E26575">
        <w:rPr>
          <w:rFonts w:asciiTheme="majorHAnsi" w:hAnsiTheme="majorHAnsi"/>
          <w:sz w:val="21"/>
          <w:szCs w:val="21"/>
        </w:rPr>
        <w:t xml:space="preserve">u </w:t>
      </w:r>
      <w:r w:rsidRPr="00E26575">
        <w:rPr>
          <w:rFonts w:asciiTheme="majorHAnsi" w:hAnsiTheme="majorHAnsi"/>
          <w:bCs/>
          <w:sz w:val="21"/>
          <w:szCs w:val="21"/>
          <w:lang w:val="da-DK"/>
        </w:rPr>
        <w:t>Krajského soudu v Ostravě</w:t>
      </w:r>
      <w:r w:rsidRPr="00E26575">
        <w:rPr>
          <w:rFonts w:asciiTheme="majorHAnsi" w:hAnsiTheme="majorHAnsi"/>
          <w:sz w:val="21"/>
          <w:szCs w:val="21"/>
        </w:rPr>
        <w:t xml:space="preserve"> </w:t>
      </w:r>
      <w:r w:rsidRPr="00E26575">
        <w:rPr>
          <w:rFonts w:asciiTheme="majorHAnsi" w:hAnsiTheme="majorHAnsi"/>
          <w:bCs/>
          <w:sz w:val="21"/>
          <w:szCs w:val="21"/>
          <w:lang w:val="da-DK"/>
        </w:rPr>
        <w:t>v obchodním rejstříku</w:t>
      </w:r>
    </w:p>
    <w:p w14:paraId="750EA845" w14:textId="77777777" w:rsidR="007539F9" w:rsidRPr="00E26575" w:rsidRDefault="007539F9" w:rsidP="007539F9">
      <w:pPr>
        <w:spacing w:before="120" w:after="120" w:line="240" w:lineRule="auto"/>
        <w:ind w:left="1416" w:firstLine="708"/>
        <w:contextualSpacing/>
        <w:rPr>
          <w:rFonts w:asciiTheme="majorHAnsi" w:hAnsiTheme="majorHAnsi"/>
          <w:bCs/>
          <w:sz w:val="21"/>
          <w:szCs w:val="21"/>
          <w:lang w:val="da-DK"/>
        </w:rPr>
      </w:pPr>
      <w:r w:rsidRPr="00E26575">
        <w:rPr>
          <w:rFonts w:asciiTheme="majorHAnsi" w:hAnsiTheme="majorHAnsi"/>
          <w:bCs/>
          <w:sz w:val="21"/>
          <w:szCs w:val="21"/>
          <w:lang w:val="da-DK"/>
        </w:rPr>
        <w:t>oddíl C, vložka 27297</w:t>
      </w:r>
    </w:p>
    <w:p w14:paraId="4E5A55FA" w14:textId="77777777" w:rsidR="007539F9" w:rsidRPr="00E26575" w:rsidRDefault="007539F9" w:rsidP="007539F9">
      <w:pPr>
        <w:tabs>
          <w:tab w:val="left" w:pos="7725"/>
        </w:tabs>
        <w:spacing w:before="120" w:after="120" w:line="240" w:lineRule="auto"/>
        <w:ind w:left="1416" w:firstLine="708"/>
        <w:contextualSpacing/>
        <w:rPr>
          <w:rFonts w:asciiTheme="majorHAnsi" w:hAnsiTheme="majorHAnsi"/>
          <w:bCs/>
          <w:sz w:val="21"/>
          <w:szCs w:val="21"/>
          <w:lang w:val="da-DK"/>
        </w:rPr>
      </w:pPr>
      <w:r w:rsidRPr="00E26575">
        <w:rPr>
          <w:rFonts w:asciiTheme="majorHAnsi" w:hAnsiTheme="majorHAnsi"/>
          <w:bCs/>
          <w:sz w:val="21"/>
          <w:szCs w:val="21"/>
          <w:lang w:val="da-DK"/>
        </w:rPr>
        <w:tab/>
      </w:r>
    </w:p>
    <w:p w14:paraId="7AA13BD9" w14:textId="24227D4B" w:rsidR="007539F9" w:rsidRPr="00E26575" w:rsidRDefault="007539F9" w:rsidP="007539F9">
      <w:pPr>
        <w:spacing w:before="120" w:after="120" w:line="240" w:lineRule="auto"/>
        <w:ind w:left="1416" w:firstLine="708"/>
        <w:contextualSpacing/>
        <w:rPr>
          <w:rFonts w:asciiTheme="majorHAnsi" w:hAnsiTheme="majorHAnsi"/>
          <w:sz w:val="21"/>
          <w:szCs w:val="21"/>
        </w:rPr>
      </w:pPr>
      <w:r w:rsidRPr="00E26575">
        <w:rPr>
          <w:rFonts w:asciiTheme="majorHAnsi" w:hAnsiTheme="majorHAnsi"/>
          <w:bCs/>
          <w:sz w:val="21"/>
          <w:szCs w:val="21"/>
          <w:lang w:val="da-DK"/>
        </w:rPr>
        <w:t xml:space="preserve">dále rovněž jako </w:t>
      </w:r>
      <w:r w:rsidRPr="00E26575">
        <w:rPr>
          <w:rFonts w:asciiTheme="majorHAnsi" w:hAnsiTheme="majorHAnsi"/>
          <w:b/>
          <w:sz w:val="21"/>
          <w:szCs w:val="21"/>
        </w:rPr>
        <w:t>„</w:t>
      </w:r>
      <w:r w:rsidR="00770DA2" w:rsidRPr="00E26575">
        <w:rPr>
          <w:rFonts w:asciiTheme="majorHAnsi" w:hAnsiTheme="majorHAnsi"/>
          <w:b/>
          <w:sz w:val="21"/>
          <w:szCs w:val="21"/>
        </w:rPr>
        <w:t>O</w:t>
      </w:r>
      <w:r w:rsidRPr="00E26575">
        <w:rPr>
          <w:rFonts w:asciiTheme="majorHAnsi" w:hAnsiTheme="majorHAnsi"/>
          <w:b/>
          <w:sz w:val="21"/>
          <w:szCs w:val="21"/>
        </w:rPr>
        <w:t>bjednatel“</w:t>
      </w:r>
    </w:p>
    <w:p w14:paraId="1681E07B" w14:textId="77777777" w:rsidR="00B84D73" w:rsidRPr="00E26575" w:rsidRDefault="00B84D73" w:rsidP="007539F9">
      <w:pPr>
        <w:spacing w:before="120" w:after="120" w:line="240" w:lineRule="auto"/>
        <w:contextualSpacing/>
        <w:jc w:val="both"/>
        <w:rPr>
          <w:rFonts w:asciiTheme="majorHAnsi" w:hAnsiTheme="majorHAnsi"/>
          <w:sz w:val="21"/>
          <w:szCs w:val="21"/>
        </w:rPr>
      </w:pPr>
    </w:p>
    <w:p w14:paraId="0F8D90D9" w14:textId="77777777" w:rsidR="00B84D73" w:rsidRPr="00E26575" w:rsidRDefault="00B84D73" w:rsidP="007539F9">
      <w:pPr>
        <w:spacing w:before="120" w:after="120" w:line="240" w:lineRule="auto"/>
        <w:contextualSpacing/>
        <w:jc w:val="both"/>
        <w:rPr>
          <w:rFonts w:asciiTheme="majorHAnsi" w:hAnsiTheme="majorHAnsi"/>
          <w:sz w:val="21"/>
          <w:szCs w:val="21"/>
        </w:rPr>
      </w:pPr>
    </w:p>
    <w:p w14:paraId="44FA9738"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Jméno/název:</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
          <w:bCs/>
          <w:sz w:val="21"/>
          <w:szCs w:val="21"/>
          <w:highlight w:val="yellow"/>
          <w:lang w:val="da-DK"/>
        </w:rPr>
        <w:t>...</w:t>
      </w:r>
    </w:p>
    <w:p w14:paraId="5C8816A2"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se sídlem:</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p>
    <w:p w14:paraId="6BD93624"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IČ: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p>
    <w:p w14:paraId="06FEF57F"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DIČ: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p>
    <w:p w14:paraId="7E1CCAB2"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Bankovní spojení: </w:t>
      </w:r>
      <w:r w:rsidRPr="00E26575">
        <w:rPr>
          <w:rFonts w:asciiTheme="majorHAnsi" w:hAnsiTheme="majorHAnsi"/>
          <w:bCs/>
          <w:sz w:val="21"/>
          <w:szCs w:val="21"/>
          <w:lang w:val="da-DK"/>
        </w:rPr>
        <w:tab/>
      </w:r>
      <w:r w:rsidRPr="00E26575">
        <w:rPr>
          <w:rFonts w:asciiTheme="majorHAnsi" w:hAnsiTheme="majorHAnsi"/>
          <w:sz w:val="21"/>
          <w:szCs w:val="21"/>
          <w:highlight w:val="yellow"/>
        </w:rPr>
        <w:t>…</w:t>
      </w:r>
    </w:p>
    <w:p w14:paraId="31990C65" w14:textId="77777777" w:rsidR="007539F9" w:rsidRPr="00E26575" w:rsidRDefault="007539F9" w:rsidP="007539F9">
      <w:pPr>
        <w:spacing w:before="120" w:after="120" w:line="240" w:lineRule="auto"/>
        <w:ind w:left="2124" w:hanging="2124"/>
        <w:contextualSpacing/>
        <w:rPr>
          <w:rFonts w:asciiTheme="majorHAnsi" w:hAnsiTheme="majorHAnsi"/>
          <w:bCs/>
          <w:sz w:val="21"/>
          <w:szCs w:val="21"/>
          <w:lang w:val="da-DK"/>
        </w:rPr>
      </w:pPr>
      <w:r w:rsidRPr="00E26575">
        <w:rPr>
          <w:rFonts w:asciiTheme="majorHAnsi" w:hAnsiTheme="majorHAnsi"/>
          <w:bCs/>
          <w:sz w:val="21"/>
          <w:szCs w:val="21"/>
          <w:lang w:val="da-DK"/>
        </w:rPr>
        <w:t xml:space="preserve">zastoupena: </w:t>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r w:rsidRPr="00E26575">
        <w:rPr>
          <w:rFonts w:asciiTheme="majorHAnsi" w:hAnsiTheme="majorHAnsi"/>
          <w:bCs/>
          <w:sz w:val="21"/>
          <w:szCs w:val="21"/>
          <w:lang w:val="da-DK"/>
        </w:rPr>
        <w:tab/>
        <w:t xml:space="preserve"> </w:t>
      </w:r>
    </w:p>
    <w:p w14:paraId="577D50BD" w14:textId="77777777" w:rsidR="007539F9" w:rsidRPr="00E26575" w:rsidRDefault="007539F9" w:rsidP="007539F9">
      <w:pPr>
        <w:spacing w:before="120" w:after="120" w:line="240" w:lineRule="auto"/>
        <w:contextualSpacing/>
        <w:rPr>
          <w:rFonts w:asciiTheme="majorHAnsi" w:hAnsiTheme="majorHAnsi"/>
          <w:bCs/>
          <w:sz w:val="21"/>
          <w:szCs w:val="21"/>
          <w:lang w:val="da-DK"/>
        </w:rPr>
      </w:pPr>
      <w:r w:rsidRPr="00E26575">
        <w:rPr>
          <w:rFonts w:asciiTheme="majorHAnsi" w:hAnsiTheme="majorHAnsi"/>
          <w:bCs/>
          <w:sz w:val="21"/>
          <w:szCs w:val="21"/>
          <w:lang w:val="da-DK"/>
        </w:rPr>
        <w:t xml:space="preserve">zápis v OR: </w:t>
      </w:r>
      <w:r w:rsidRPr="00E26575">
        <w:rPr>
          <w:rFonts w:asciiTheme="majorHAnsi" w:hAnsiTheme="majorHAnsi"/>
          <w:bCs/>
          <w:sz w:val="21"/>
          <w:szCs w:val="21"/>
          <w:lang w:val="da-DK"/>
        </w:rPr>
        <w:tab/>
      </w:r>
      <w:r w:rsidRPr="00E26575">
        <w:rPr>
          <w:rFonts w:asciiTheme="majorHAnsi" w:hAnsiTheme="majorHAnsi"/>
          <w:bCs/>
          <w:sz w:val="21"/>
          <w:szCs w:val="21"/>
          <w:lang w:val="da-DK"/>
        </w:rPr>
        <w:tab/>
      </w:r>
      <w:r w:rsidRPr="00E26575">
        <w:rPr>
          <w:rFonts w:asciiTheme="majorHAnsi" w:hAnsiTheme="majorHAnsi"/>
          <w:bCs/>
          <w:sz w:val="21"/>
          <w:szCs w:val="21"/>
          <w:highlight w:val="yellow"/>
          <w:lang w:val="da-DK"/>
        </w:rPr>
        <w:t>...</w:t>
      </w:r>
    </w:p>
    <w:p w14:paraId="7D8F3886" w14:textId="77777777" w:rsidR="007539F9" w:rsidRPr="00E26575" w:rsidRDefault="007539F9" w:rsidP="007539F9">
      <w:pPr>
        <w:tabs>
          <w:tab w:val="left" w:pos="7725"/>
        </w:tabs>
        <w:spacing w:before="120" w:after="120" w:line="240" w:lineRule="auto"/>
        <w:ind w:left="1416" w:firstLine="708"/>
        <w:contextualSpacing/>
        <w:rPr>
          <w:rFonts w:asciiTheme="majorHAnsi" w:hAnsiTheme="majorHAnsi"/>
          <w:bCs/>
          <w:sz w:val="21"/>
          <w:szCs w:val="21"/>
          <w:lang w:val="da-DK"/>
        </w:rPr>
      </w:pPr>
      <w:r w:rsidRPr="00E26575">
        <w:rPr>
          <w:rFonts w:asciiTheme="majorHAnsi" w:hAnsiTheme="majorHAnsi"/>
          <w:bCs/>
          <w:sz w:val="21"/>
          <w:szCs w:val="21"/>
          <w:lang w:val="da-DK"/>
        </w:rPr>
        <w:tab/>
      </w:r>
    </w:p>
    <w:p w14:paraId="7A787306" w14:textId="6F89299B" w:rsidR="007539F9" w:rsidRPr="00E26575" w:rsidRDefault="007539F9" w:rsidP="007539F9">
      <w:pPr>
        <w:spacing w:before="120" w:after="120" w:line="240" w:lineRule="auto"/>
        <w:ind w:left="1416" w:firstLine="708"/>
        <w:contextualSpacing/>
        <w:rPr>
          <w:rFonts w:asciiTheme="majorHAnsi" w:hAnsiTheme="majorHAnsi"/>
          <w:b/>
          <w:sz w:val="21"/>
          <w:szCs w:val="21"/>
        </w:rPr>
      </w:pPr>
      <w:r w:rsidRPr="00E26575">
        <w:rPr>
          <w:rFonts w:asciiTheme="majorHAnsi" w:hAnsiTheme="majorHAnsi"/>
          <w:bCs/>
          <w:sz w:val="21"/>
          <w:szCs w:val="21"/>
          <w:lang w:val="da-DK"/>
        </w:rPr>
        <w:t xml:space="preserve">dále rovněž jako </w:t>
      </w:r>
      <w:r w:rsidRPr="00E26575">
        <w:rPr>
          <w:rFonts w:asciiTheme="majorHAnsi" w:hAnsiTheme="majorHAnsi"/>
          <w:b/>
          <w:sz w:val="21"/>
          <w:szCs w:val="21"/>
        </w:rPr>
        <w:t>„</w:t>
      </w:r>
      <w:r w:rsidR="00770DA2" w:rsidRPr="00E26575">
        <w:rPr>
          <w:rFonts w:asciiTheme="majorHAnsi" w:hAnsiTheme="majorHAnsi"/>
          <w:b/>
          <w:sz w:val="21"/>
          <w:szCs w:val="21"/>
        </w:rPr>
        <w:t>Z</w:t>
      </w:r>
      <w:r w:rsidRPr="00E26575">
        <w:rPr>
          <w:rFonts w:asciiTheme="majorHAnsi" w:hAnsiTheme="majorHAnsi"/>
          <w:b/>
          <w:sz w:val="21"/>
          <w:szCs w:val="21"/>
        </w:rPr>
        <w:t>hotovitel“</w:t>
      </w:r>
    </w:p>
    <w:p w14:paraId="76D74212" w14:textId="2102CAEB" w:rsidR="00C270D1" w:rsidRPr="00E26575" w:rsidRDefault="00C270D1" w:rsidP="00C270D1">
      <w:pPr>
        <w:spacing w:before="120" w:after="120" w:line="240" w:lineRule="auto"/>
        <w:contextualSpacing/>
        <w:rPr>
          <w:rFonts w:asciiTheme="majorHAnsi" w:hAnsiTheme="majorHAnsi"/>
          <w:b/>
          <w:sz w:val="21"/>
          <w:szCs w:val="21"/>
        </w:rPr>
      </w:pPr>
    </w:p>
    <w:p w14:paraId="032F6C65" w14:textId="59CBC5B0" w:rsidR="00C270D1" w:rsidRPr="00E26575" w:rsidRDefault="00C270D1" w:rsidP="00C270D1">
      <w:pPr>
        <w:spacing w:before="120" w:after="120" w:line="240" w:lineRule="auto"/>
        <w:contextualSpacing/>
        <w:rPr>
          <w:rFonts w:asciiTheme="majorHAnsi" w:hAnsiTheme="majorHAnsi"/>
          <w:sz w:val="21"/>
          <w:szCs w:val="21"/>
        </w:rPr>
      </w:pPr>
      <w:r w:rsidRPr="00E26575">
        <w:rPr>
          <w:rFonts w:asciiTheme="majorHAnsi" w:hAnsiTheme="majorHAnsi"/>
          <w:sz w:val="21"/>
          <w:szCs w:val="21"/>
        </w:rPr>
        <w:t>(dále jen „Smlouva“)</w:t>
      </w:r>
    </w:p>
    <w:p w14:paraId="796BE4D9" w14:textId="4600856E" w:rsidR="00C270D1" w:rsidRPr="00E26575" w:rsidRDefault="00C270D1" w:rsidP="00C270D1">
      <w:pPr>
        <w:spacing w:before="120" w:after="120" w:line="240" w:lineRule="auto"/>
        <w:contextualSpacing/>
        <w:rPr>
          <w:rFonts w:asciiTheme="majorHAnsi" w:hAnsiTheme="majorHAnsi"/>
          <w:sz w:val="21"/>
          <w:szCs w:val="21"/>
        </w:rPr>
      </w:pPr>
    </w:p>
    <w:p w14:paraId="1D0BB44A" w14:textId="751B7D49" w:rsidR="009D6D63" w:rsidRPr="00E26575" w:rsidRDefault="009D6D63" w:rsidP="009D6D63">
      <w:pPr>
        <w:pStyle w:val="KKKNadpis1"/>
        <w:rPr>
          <w:sz w:val="21"/>
          <w:szCs w:val="21"/>
        </w:rPr>
      </w:pPr>
      <w:r w:rsidRPr="00E26575">
        <w:rPr>
          <w:sz w:val="21"/>
          <w:szCs w:val="21"/>
        </w:rPr>
        <w:t>ÚVODNÍ USTANOVENÍ</w:t>
      </w:r>
    </w:p>
    <w:p w14:paraId="3EEA455D" w14:textId="4AB2C38C" w:rsidR="003370CF" w:rsidRPr="00E26575" w:rsidRDefault="009D6D63" w:rsidP="006C0987">
      <w:pPr>
        <w:pStyle w:val="KKKodstavcesmlouvyslovan"/>
        <w:numPr>
          <w:ilvl w:val="1"/>
          <w:numId w:val="23"/>
        </w:numPr>
        <w:rPr>
          <w:rFonts w:cstheme="minorHAnsi"/>
          <w:sz w:val="21"/>
          <w:szCs w:val="21"/>
        </w:rPr>
      </w:pPr>
      <w:r w:rsidRPr="00E26575">
        <w:rPr>
          <w:sz w:val="21"/>
          <w:szCs w:val="21"/>
        </w:rPr>
        <w:t>Na základě výběrového řízení na veřejnou zakázku malého rozsahu pod názvem ,,</w:t>
      </w:r>
      <w:r w:rsidR="00354DC7" w:rsidRPr="0009000E">
        <w:rPr>
          <w:rFonts w:ascii="Calibri Light" w:hAnsi="Calibri Light" w:cs="Arial"/>
          <w:b/>
          <w:shd w:val="clear" w:color="auto" w:fill="FFFFFF"/>
        </w:rPr>
        <w:t xml:space="preserve">Ergonomické audity - Koyo </w:t>
      </w:r>
      <w:proofErr w:type="spellStart"/>
      <w:r w:rsidR="00354DC7" w:rsidRPr="0009000E">
        <w:rPr>
          <w:rFonts w:ascii="Calibri Light" w:hAnsi="Calibri Light" w:cs="Arial"/>
          <w:b/>
          <w:shd w:val="clear" w:color="auto" w:fill="FFFFFF"/>
        </w:rPr>
        <w:t>Bearings</w:t>
      </w:r>
      <w:proofErr w:type="spellEnd"/>
      <w:r w:rsidR="00354DC7" w:rsidRPr="0009000E">
        <w:rPr>
          <w:rFonts w:ascii="Calibri Light" w:hAnsi="Calibri Light" w:cs="Arial"/>
          <w:b/>
          <w:shd w:val="clear" w:color="auto" w:fill="FFFFFF"/>
        </w:rPr>
        <w:t xml:space="preserve"> Česká republika</w:t>
      </w:r>
      <w:r w:rsidRPr="00E26575">
        <w:rPr>
          <w:sz w:val="21"/>
          <w:szCs w:val="21"/>
        </w:rPr>
        <w:t xml:space="preserve">“, </w:t>
      </w:r>
      <w:r w:rsidR="00050BDB" w:rsidRPr="00E26575">
        <w:rPr>
          <w:sz w:val="21"/>
          <w:szCs w:val="21"/>
        </w:rPr>
        <w:t>Z</w:t>
      </w:r>
      <w:r w:rsidRPr="00E26575">
        <w:rPr>
          <w:sz w:val="21"/>
          <w:szCs w:val="21"/>
        </w:rPr>
        <w:t xml:space="preserve">hotovitel předložil v souladu se zadávacími podmínkami veřejné zakázky nabídku ze dne </w:t>
      </w:r>
      <w:r w:rsidRPr="00E26575">
        <w:rPr>
          <w:sz w:val="21"/>
          <w:szCs w:val="21"/>
          <w:highlight w:val="yellow"/>
        </w:rPr>
        <w:t>……</w:t>
      </w:r>
      <w:r w:rsidR="00E165F0">
        <w:rPr>
          <w:sz w:val="21"/>
          <w:szCs w:val="21"/>
          <w:highlight w:val="yellow"/>
        </w:rPr>
        <w:t>…</w:t>
      </w:r>
      <w:r w:rsidRPr="00E26575">
        <w:rPr>
          <w:sz w:val="21"/>
          <w:szCs w:val="21"/>
          <w:highlight w:val="yellow"/>
        </w:rPr>
        <w:t>…</w:t>
      </w:r>
      <w:r w:rsidR="00C54D72" w:rsidRPr="00E26575">
        <w:rPr>
          <w:sz w:val="21"/>
          <w:szCs w:val="21"/>
          <w:highlight w:val="yellow"/>
        </w:rPr>
        <w:t>…………</w:t>
      </w:r>
      <w:r w:rsidRPr="00E26575">
        <w:rPr>
          <w:sz w:val="21"/>
          <w:szCs w:val="21"/>
          <w:highlight w:val="yellow"/>
        </w:rPr>
        <w:t>…</w:t>
      </w:r>
      <w:r w:rsidRPr="00E26575">
        <w:rPr>
          <w:sz w:val="21"/>
          <w:szCs w:val="21"/>
        </w:rPr>
        <w:t xml:space="preserve"> (dále jen ,,nabídka'') a tato byla pro plnění veřejné zakázky vybrána jako nejvhodnější. V návaznosti na tuto skutečnost se smluvní strany dohodly na uzavření této Smlouvy. </w:t>
      </w:r>
    </w:p>
    <w:p w14:paraId="6F617105" w14:textId="17181577" w:rsidR="003370CF" w:rsidRPr="00E26575" w:rsidRDefault="009D6D63" w:rsidP="00F079F7">
      <w:pPr>
        <w:pStyle w:val="KKKnormalni"/>
        <w:numPr>
          <w:ilvl w:val="1"/>
          <w:numId w:val="23"/>
        </w:numPr>
        <w:rPr>
          <w:rFonts w:cstheme="minorHAnsi"/>
          <w:sz w:val="21"/>
          <w:szCs w:val="21"/>
        </w:rPr>
      </w:pPr>
      <w:r w:rsidRPr="00E26575">
        <w:rPr>
          <w:rFonts w:cs="Arial"/>
          <w:sz w:val="21"/>
          <w:szCs w:val="21"/>
        </w:rPr>
        <w:t xml:space="preserve">Na výše uvedenou veřejnou zakázku se nevztahuje postup pro zadávací řízení dle zákona </w:t>
      </w:r>
      <w:r w:rsidR="00050BDB" w:rsidRPr="00E26575">
        <w:rPr>
          <w:rFonts w:cs="Arial"/>
          <w:sz w:val="21"/>
          <w:szCs w:val="21"/>
        </w:rPr>
        <w:br/>
      </w:r>
      <w:r w:rsidRPr="00E26575">
        <w:rPr>
          <w:rFonts w:cs="Arial"/>
          <w:sz w:val="21"/>
          <w:szCs w:val="21"/>
        </w:rPr>
        <w:t xml:space="preserve">č. 134/2016 Sb., o zadávání veřejných zakázek (dále jen „ZZVZ“). Zadání veřejné zakázky se řídí </w:t>
      </w:r>
      <w:r w:rsidRPr="00E26575">
        <w:rPr>
          <w:rFonts w:cstheme="minorHAnsi"/>
          <w:sz w:val="21"/>
          <w:szCs w:val="21"/>
        </w:rPr>
        <w:t xml:space="preserve">Pravidly pro žadatele a příjemce Operačního programu </w:t>
      </w:r>
      <w:r w:rsidRPr="00066BE8">
        <w:rPr>
          <w:rFonts w:cstheme="minorHAnsi"/>
          <w:sz w:val="21"/>
          <w:szCs w:val="21"/>
        </w:rPr>
        <w:t>Zaměstnanost v aktuální verzi</w:t>
      </w:r>
      <w:r w:rsidR="00050BDB" w:rsidRPr="00066BE8">
        <w:rPr>
          <w:rFonts w:cstheme="minorHAnsi"/>
          <w:sz w:val="21"/>
          <w:szCs w:val="21"/>
        </w:rPr>
        <w:t xml:space="preserve"> (</w:t>
      </w:r>
      <w:r w:rsidR="00050BDB" w:rsidRPr="00E26575">
        <w:rPr>
          <w:rFonts w:cstheme="minorHAnsi"/>
          <w:sz w:val="21"/>
          <w:szCs w:val="21"/>
        </w:rPr>
        <w:t>obecná část pravidel – vydání č. 9)</w:t>
      </w:r>
      <w:r w:rsidRPr="00E26575">
        <w:rPr>
          <w:rFonts w:cstheme="minorHAnsi"/>
          <w:sz w:val="21"/>
          <w:szCs w:val="21"/>
        </w:rPr>
        <w:t xml:space="preserve">. Aktivita je realizována v rámci projektu „Zavádění age managementu do firemní praxe – Koyo </w:t>
      </w:r>
      <w:proofErr w:type="spellStart"/>
      <w:r w:rsidRPr="00E26575">
        <w:rPr>
          <w:rFonts w:cstheme="minorHAnsi"/>
          <w:sz w:val="21"/>
          <w:szCs w:val="21"/>
        </w:rPr>
        <w:t>Bearings</w:t>
      </w:r>
      <w:proofErr w:type="spellEnd"/>
      <w:r w:rsidRPr="00E26575">
        <w:rPr>
          <w:rFonts w:cstheme="minorHAnsi"/>
          <w:sz w:val="21"/>
          <w:szCs w:val="21"/>
        </w:rPr>
        <w:t xml:space="preserve"> Česká republika“, </w:t>
      </w:r>
      <w:proofErr w:type="spellStart"/>
      <w:r w:rsidRPr="00E26575">
        <w:rPr>
          <w:rFonts w:cstheme="minorHAnsi"/>
          <w:sz w:val="21"/>
          <w:szCs w:val="21"/>
        </w:rPr>
        <w:t>reg</w:t>
      </w:r>
      <w:proofErr w:type="spellEnd"/>
      <w:r w:rsidRPr="00E26575">
        <w:rPr>
          <w:rFonts w:cstheme="minorHAnsi"/>
          <w:sz w:val="21"/>
          <w:szCs w:val="21"/>
        </w:rPr>
        <w:t xml:space="preserve">. č. </w:t>
      </w:r>
      <w:r w:rsidRPr="00E26575">
        <w:rPr>
          <w:rFonts w:cs="Arial"/>
          <w:color w:val="000000"/>
          <w:sz w:val="21"/>
          <w:szCs w:val="21"/>
          <w:shd w:val="clear" w:color="auto" w:fill="FFFFFF"/>
        </w:rPr>
        <w:t>CZ.03.1.52/0.0/0.0/17_079/0009618, který je spolufinancován Evropskou unií</w:t>
      </w:r>
      <w:r w:rsidRPr="00E26575">
        <w:rPr>
          <w:rFonts w:cstheme="minorHAnsi"/>
          <w:sz w:val="21"/>
          <w:szCs w:val="21"/>
        </w:rPr>
        <w:t>.</w:t>
      </w:r>
      <w:r w:rsidR="003370CF" w:rsidRPr="00E26575">
        <w:rPr>
          <w:rFonts w:cstheme="minorHAnsi"/>
          <w:sz w:val="21"/>
          <w:szCs w:val="21"/>
        </w:rPr>
        <w:t xml:space="preserve"> </w:t>
      </w:r>
    </w:p>
    <w:p w14:paraId="0DDE7522" w14:textId="3D4A1CBD" w:rsidR="002F0C23" w:rsidRPr="00E26575" w:rsidRDefault="002F0C23" w:rsidP="00F079F7">
      <w:pPr>
        <w:pStyle w:val="KKKnormalni"/>
        <w:numPr>
          <w:ilvl w:val="1"/>
          <w:numId w:val="23"/>
        </w:numPr>
        <w:rPr>
          <w:rFonts w:cstheme="minorHAnsi"/>
          <w:sz w:val="21"/>
          <w:szCs w:val="21"/>
        </w:rPr>
      </w:pPr>
      <w:r w:rsidRPr="00E26575">
        <w:rPr>
          <w:rFonts w:cstheme="minorHAnsi"/>
          <w:sz w:val="21"/>
          <w:szCs w:val="21"/>
        </w:rPr>
        <w:t>Při výkladu obsahu této Smlouvy budou smluvní strany přihlížet k zadávacím podmínkám vztahujícím se k výše uvedené veřejné zakázce, k účelu této veřejné zakázky a dalším úkonům smluvních stran učiněným v průběhu výběrového řízení, jako k relevantnímu jednání smluvních stran o obsahu této Smlouvy před jejím uzavřením. Ustanovení platných a účinných právních předpisů o výkladu práv</w:t>
      </w:r>
      <w:r w:rsidR="00430249" w:rsidRPr="00E26575">
        <w:rPr>
          <w:rFonts w:cstheme="minorHAnsi"/>
          <w:sz w:val="21"/>
          <w:szCs w:val="21"/>
        </w:rPr>
        <w:t>ních úkonů tím nejsou nijak dotč</w:t>
      </w:r>
      <w:r w:rsidRPr="00E26575">
        <w:rPr>
          <w:rFonts w:cstheme="minorHAnsi"/>
          <w:sz w:val="21"/>
          <w:szCs w:val="21"/>
        </w:rPr>
        <w:t xml:space="preserve">ena. </w:t>
      </w:r>
    </w:p>
    <w:p w14:paraId="34E9E674" w14:textId="5E7FBF53" w:rsidR="002F0C23" w:rsidRPr="00E26575" w:rsidRDefault="002F0C23" w:rsidP="002F0C23">
      <w:pPr>
        <w:pStyle w:val="KKKNadpis1"/>
        <w:rPr>
          <w:sz w:val="21"/>
          <w:szCs w:val="21"/>
        </w:rPr>
      </w:pPr>
      <w:r w:rsidRPr="00E26575">
        <w:rPr>
          <w:sz w:val="21"/>
          <w:szCs w:val="21"/>
        </w:rPr>
        <w:lastRenderedPageBreak/>
        <w:t>PŘEDMĚT SMLOUVY</w:t>
      </w:r>
    </w:p>
    <w:p w14:paraId="21F1F4E6" w14:textId="53A9CFDE" w:rsidR="003370CF" w:rsidRPr="00E26575" w:rsidRDefault="00496273" w:rsidP="00F079F7">
      <w:pPr>
        <w:pStyle w:val="KKKnormalni"/>
        <w:numPr>
          <w:ilvl w:val="1"/>
          <w:numId w:val="21"/>
        </w:numPr>
        <w:rPr>
          <w:rFonts w:cstheme="minorHAnsi"/>
          <w:sz w:val="21"/>
          <w:szCs w:val="21"/>
        </w:rPr>
      </w:pPr>
      <w:r w:rsidRPr="00E26575">
        <w:rPr>
          <w:rFonts w:cstheme="minorHAnsi"/>
          <w:sz w:val="21"/>
          <w:szCs w:val="21"/>
        </w:rPr>
        <w:t xml:space="preserve">Předmětem této Smlouvy je závazek Zhotovitele zpracovat ergonomické audity </w:t>
      </w:r>
      <w:r w:rsidR="00EC4012" w:rsidRPr="00E26575">
        <w:rPr>
          <w:rFonts w:cstheme="minorHAnsi"/>
          <w:sz w:val="21"/>
          <w:szCs w:val="21"/>
        </w:rPr>
        <w:t xml:space="preserve">a provést odborná posouzení/měření dle zákona o ochraně veřejného zdraví </w:t>
      </w:r>
      <w:r w:rsidRPr="00E26575">
        <w:rPr>
          <w:rFonts w:cstheme="minorHAnsi"/>
          <w:sz w:val="21"/>
          <w:szCs w:val="21"/>
        </w:rPr>
        <w:t>na základě analýzy současného stavu na vybraných pracovištích/strojích/činnostech</w:t>
      </w:r>
      <w:r w:rsidR="00EC4012" w:rsidRPr="00E26575">
        <w:rPr>
          <w:rFonts w:cstheme="minorHAnsi"/>
          <w:sz w:val="21"/>
          <w:szCs w:val="21"/>
        </w:rPr>
        <w:t>,</w:t>
      </w:r>
      <w:r w:rsidRPr="00E26575">
        <w:rPr>
          <w:rFonts w:cstheme="minorHAnsi"/>
          <w:sz w:val="21"/>
          <w:szCs w:val="21"/>
        </w:rPr>
        <w:t xml:space="preserve"> a </w:t>
      </w:r>
      <w:r w:rsidR="00EC4012" w:rsidRPr="00E26575">
        <w:rPr>
          <w:rFonts w:cstheme="minorHAnsi"/>
          <w:sz w:val="21"/>
          <w:szCs w:val="21"/>
        </w:rPr>
        <w:t xml:space="preserve">dále </w:t>
      </w:r>
      <w:r w:rsidRPr="00E26575">
        <w:rPr>
          <w:rFonts w:cstheme="minorHAnsi"/>
          <w:sz w:val="21"/>
          <w:szCs w:val="21"/>
        </w:rPr>
        <w:t>sestav</w:t>
      </w:r>
      <w:r w:rsidR="00EC4012" w:rsidRPr="00E26575">
        <w:rPr>
          <w:rFonts w:cstheme="minorHAnsi"/>
          <w:sz w:val="21"/>
          <w:szCs w:val="21"/>
        </w:rPr>
        <w:t>it</w:t>
      </w:r>
      <w:r w:rsidRPr="00E26575">
        <w:rPr>
          <w:rFonts w:cstheme="minorHAnsi"/>
          <w:sz w:val="21"/>
          <w:szCs w:val="21"/>
        </w:rPr>
        <w:t xml:space="preserve"> návrh</w:t>
      </w:r>
      <w:r w:rsidR="00EC4012" w:rsidRPr="00E26575">
        <w:rPr>
          <w:rFonts w:cstheme="minorHAnsi"/>
          <w:sz w:val="21"/>
          <w:szCs w:val="21"/>
        </w:rPr>
        <w:t>y</w:t>
      </w:r>
      <w:r w:rsidRPr="00E26575">
        <w:rPr>
          <w:rFonts w:cstheme="minorHAnsi"/>
          <w:sz w:val="21"/>
          <w:szCs w:val="21"/>
        </w:rPr>
        <w:t xml:space="preserve"> opatření reflektující reálnou situaci a potřeby u Objednatele ve výrobním závodě Koyo </w:t>
      </w:r>
      <w:proofErr w:type="spellStart"/>
      <w:r w:rsidRPr="00E26575">
        <w:rPr>
          <w:rFonts w:cstheme="minorHAnsi"/>
          <w:sz w:val="21"/>
          <w:szCs w:val="21"/>
        </w:rPr>
        <w:t>Bearings</w:t>
      </w:r>
      <w:proofErr w:type="spellEnd"/>
      <w:r w:rsidRPr="00E26575">
        <w:rPr>
          <w:rFonts w:cstheme="minorHAnsi"/>
          <w:sz w:val="21"/>
          <w:szCs w:val="21"/>
        </w:rPr>
        <w:t xml:space="preserve"> Česká republika s.r.o., Pavelkova 253/5, Bystrovany, okres Olomouc, </w:t>
      </w:r>
      <w:r w:rsidR="003370CF" w:rsidRPr="00E26575">
        <w:rPr>
          <w:rFonts w:cstheme="minorHAnsi"/>
          <w:sz w:val="21"/>
          <w:szCs w:val="21"/>
        </w:rPr>
        <w:t>a to v rozsahu dle této Smlouvy</w:t>
      </w:r>
      <w:r w:rsidR="007E27CD" w:rsidRPr="00E26575">
        <w:rPr>
          <w:rFonts w:cstheme="minorHAnsi"/>
          <w:sz w:val="21"/>
          <w:szCs w:val="21"/>
        </w:rPr>
        <w:t xml:space="preserve"> a </w:t>
      </w:r>
      <w:r w:rsidR="007B1765" w:rsidRPr="00E26575">
        <w:rPr>
          <w:rFonts w:cstheme="minorHAnsi"/>
          <w:sz w:val="21"/>
          <w:szCs w:val="21"/>
        </w:rPr>
        <w:t>souvisejících příloh</w:t>
      </w:r>
      <w:r w:rsidR="003824CE" w:rsidRPr="00E26575">
        <w:rPr>
          <w:rFonts w:cstheme="minorHAnsi"/>
          <w:sz w:val="21"/>
          <w:szCs w:val="21"/>
        </w:rPr>
        <w:t xml:space="preserve"> (dále také jen „audity“)</w:t>
      </w:r>
      <w:r w:rsidR="003370CF" w:rsidRPr="00E26575">
        <w:rPr>
          <w:rFonts w:cstheme="minorHAnsi"/>
          <w:sz w:val="21"/>
          <w:szCs w:val="21"/>
        </w:rPr>
        <w:t xml:space="preserve">, a závazek Objednatele za řádné a včas zpracované a předané výstupy plnění zaplatit Zhotoviteli cenu ve výši a za podmínek stanovených touto Smlouvou. </w:t>
      </w:r>
    </w:p>
    <w:p w14:paraId="74F09130" w14:textId="5384DAF8" w:rsidR="003370CF" w:rsidRPr="00E26575" w:rsidRDefault="003370CF" w:rsidP="00F079F7">
      <w:pPr>
        <w:pStyle w:val="KKKnormalni"/>
        <w:numPr>
          <w:ilvl w:val="1"/>
          <w:numId w:val="21"/>
        </w:numPr>
        <w:rPr>
          <w:rFonts w:cstheme="minorHAnsi"/>
          <w:sz w:val="21"/>
          <w:szCs w:val="21"/>
        </w:rPr>
      </w:pPr>
      <w:r w:rsidRPr="00E26575">
        <w:rPr>
          <w:rFonts w:cstheme="minorHAnsi"/>
          <w:sz w:val="21"/>
          <w:szCs w:val="21"/>
        </w:rPr>
        <w:t>Předmět smlouvy, resp. jednotlivé výstupy plnění dle této Smlouvy, jsou detailně specifikovány v</w:t>
      </w:r>
      <w:r w:rsidR="009B2F90">
        <w:rPr>
          <w:rFonts w:cstheme="minorHAnsi"/>
          <w:sz w:val="21"/>
          <w:szCs w:val="21"/>
        </w:rPr>
        <w:t> </w:t>
      </w:r>
      <w:r w:rsidRPr="00E26575">
        <w:rPr>
          <w:rFonts w:cstheme="minorHAnsi"/>
          <w:sz w:val="21"/>
          <w:szCs w:val="21"/>
        </w:rPr>
        <w:t>přílo</w:t>
      </w:r>
      <w:r w:rsidR="00A04319" w:rsidRPr="00E26575">
        <w:rPr>
          <w:rFonts w:cstheme="minorHAnsi"/>
          <w:sz w:val="21"/>
          <w:szCs w:val="21"/>
        </w:rPr>
        <w:t>hách</w:t>
      </w:r>
      <w:r w:rsidR="009B2F90">
        <w:rPr>
          <w:rFonts w:cstheme="minorHAnsi"/>
          <w:sz w:val="21"/>
          <w:szCs w:val="21"/>
        </w:rPr>
        <w:t xml:space="preserve"> této Smlouvy</w:t>
      </w:r>
      <w:r w:rsidRPr="00E26575">
        <w:rPr>
          <w:rFonts w:cstheme="minorHAnsi"/>
          <w:sz w:val="21"/>
          <w:szCs w:val="21"/>
        </w:rPr>
        <w:t xml:space="preserve"> </w:t>
      </w:r>
      <w:r w:rsidR="00050BDB" w:rsidRPr="00354DC7">
        <w:rPr>
          <w:rFonts w:cstheme="minorHAnsi"/>
          <w:b/>
          <w:sz w:val="21"/>
          <w:szCs w:val="21"/>
        </w:rPr>
        <w:t xml:space="preserve">č. </w:t>
      </w:r>
      <w:r w:rsidR="009B2F90">
        <w:rPr>
          <w:rFonts w:cstheme="minorHAnsi"/>
          <w:b/>
          <w:sz w:val="21"/>
          <w:szCs w:val="21"/>
        </w:rPr>
        <w:t>KA2.</w:t>
      </w:r>
      <w:r w:rsidR="00050BDB" w:rsidRPr="00354DC7">
        <w:rPr>
          <w:rFonts w:cstheme="minorHAnsi"/>
          <w:b/>
          <w:sz w:val="21"/>
          <w:szCs w:val="21"/>
        </w:rPr>
        <w:t>01</w:t>
      </w:r>
      <w:r w:rsidR="009B2F90">
        <w:rPr>
          <w:rFonts w:cstheme="minorHAnsi"/>
          <w:b/>
          <w:sz w:val="21"/>
          <w:szCs w:val="21"/>
        </w:rPr>
        <w:t xml:space="preserve"> – Specifikace předmětu zakázky</w:t>
      </w:r>
      <w:r w:rsidR="00050BDB" w:rsidRPr="00354DC7">
        <w:rPr>
          <w:rFonts w:cstheme="minorHAnsi"/>
          <w:b/>
          <w:sz w:val="21"/>
          <w:szCs w:val="21"/>
        </w:rPr>
        <w:t xml:space="preserve"> </w:t>
      </w:r>
      <w:r w:rsidR="00A04319" w:rsidRPr="009B2F90">
        <w:rPr>
          <w:rFonts w:cstheme="minorHAnsi"/>
          <w:sz w:val="21"/>
          <w:szCs w:val="21"/>
        </w:rPr>
        <w:t>a</w:t>
      </w:r>
      <w:r w:rsidR="00A04319" w:rsidRPr="00354DC7">
        <w:rPr>
          <w:rFonts w:cstheme="minorHAnsi"/>
          <w:b/>
          <w:sz w:val="21"/>
          <w:szCs w:val="21"/>
        </w:rPr>
        <w:t xml:space="preserve"> </w:t>
      </w:r>
      <w:r w:rsidR="00A04319" w:rsidRPr="009B2F90">
        <w:rPr>
          <w:rFonts w:cstheme="minorHAnsi"/>
          <w:b/>
          <w:sz w:val="21"/>
          <w:szCs w:val="21"/>
        </w:rPr>
        <w:t xml:space="preserve">č. </w:t>
      </w:r>
      <w:r w:rsidR="009B2F90" w:rsidRPr="009B2F90">
        <w:rPr>
          <w:rFonts w:cstheme="minorHAnsi"/>
          <w:b/>
          <w:sz w:val="21"/>
          <w:szCs w:val="21"/>
        </w:rPr>
        <w:t>KA2.</w:t>
      </w:r>
      <w:r w:rsidR="00A04319" w:rsidRPr="009B2F90">
        <w:rPr>
          <w:rFonts w:cstheme="minorHAnsi"/>
          <w:b/>
          <w:sz w:val="21"/>
          <w:szCs w:val="21"/>
        </w:rPr>
        <w:t xml:space="preserve">02 </w:t>
      </w:r>
      <w:r w:rsidR="009B2F90" w:rsidRPr="009B2F90">
        <w:rPr>
          <w:rFonts w:cstheme="minorHAnsi"/>
          <w:b/>
          <w:sz w:val="21"/>
          <w:szCs w:val="21"/>
        </w:rPr>
        <w:t>– Vyčíslení nabídkové ceny</w:t>
      </w:r>
      <w:r w:rsidRPr="00E26575">
        <w:rPr>
          <w:rFonts w:cstheme="minorHAnsi"/>
          <w:sz w:val="21"/>
          <w:szCs w:val="21"/>
        </w:rPr>
        <w:t>, kter</w:t>
      </w:r>
      <w:r w:rsidR="00A04319" w:rsidRPr="00E26575">
        <w:rPr>
          <w:rFonts w:cstheme="minorHAnsi"/>
          <w:sz w:val="21"/>
          <w:szCs w:val="21"/>
        </w:rPr>
        <w:t>é</w:t>
      </w:r>
      <w:r w:rsidRPr="00E26575">
        <w:rPr>
          <w:rFonts w:cstheme="minorHAnsi"/>
          <w:sz w:val="21"/>
          <w:szCs w:val="21"/>
        </w:rPr>
        <w:t xml:space="preserve"> tvoří její nedílnou součást.</w:t>
      </w:r>
    </w:p>
    <w:p w14:paraId="12A6BC1F" w14:textId="612FF4FA" w:rsidR="003370CF" w:rsidRPr="00E26575" w:rsidRDefault="003370CF" w:rsidP="003370CF">
      <w:pPr>
        <w:pStyle w:val="KKKNadpis1"/>
        <w:rPr>
          <w:sz w:val="21"/>
          <w:szCs w:val="21"/>
        </w:rPr>
      </w:pPr>
      <w:r w:rsidRPr="00E26575">
        <w:rPr>
          <w:sz w:val="21"/>
          <w:szCs w:val="21"/>
        </w:rPr>
        <w:t>MÍSTO A TERMÍNY PLNĚNÍ</w:t>
      </w:r>
    </w:p>
    <w:p w14:paraId="397DB005" w14:textId="1D224B42" w:rsidR="007556F7" w:rsidRPr="00E26575" w:rsidRDefault="003370CF" w:rsidP="007556F7">
      <w:pPr>
        <w:pStyle w:val="KKKodstavcesmlouvyslovan"/>
        <w:numPr>
          <w:ilvl w:val="1"/>
          <w:numId w:val="26"/>
        </w:numPr>
        <w:rPr>
          <w:sz w:val="21"/>
          <w:szCs w:val="21"/>
        </w:rPr>
      </w:pPr>
      <w:r w:rsidRPr="00E26575">
        <w:rPr>
          <w:rStyle w:val="KKKodstavcesmlouvyslovanChar"/>
          <w:sz w:val="21"/>
          <w:szCs w:val="21"/>
        </w:rPr>
        <w:t xml:space="preserve">Místem plnění </w:t>
      </w:r>
      <w:r w:rsidR="007556F7" w:rsidRPr="00E26575">
        <w:rPr>
          <w:rStyle w:val="KKKodstavcesmlouvyslovanChar"/>
          <w:sz w:val="21"/>
          <w:szCs w:val="21"/>
        </w:rPr>
        <w:t>jsou zejména prostory a pracoviště Objednatele (Pavelkova 253/5, Bystrovany, okres Olomouc). U těch částí plnění, při nichž není objektivně nutná či potřebná účast Zhotovitele přímo na pracovišti Objednatele (např. vyhodnocování informací, formulování závěrů, navrhování doporučení apod.), není místo plnění Objednatelem omezeno</w:t>
      </w:r>
      <w:r w:rsidR="007556F7" w:rsidRPr="00E26575">
        <w:rPr>
          <w:sz w:val="21"/>
          <w:szCs w:val="21"/>
        </w:rPr>
        <w:t xml:space="preserve">. </w:t>
      </w:r>
    </w:p>
    <w:p w14:paraId="3B135851" w14:textId="755451DB" w:rsidR="007556F7" w:rsidRPr="00E26575" w:rsidRDefault="00E26DAA" w:rsidP="007556F7">
      <w:pPr>
        <w:pStyle w:val="KKKodstavcesmlouvyslovan"/>
        <w:rPr>
          <w:rStyle w:val="KKKodstavcesmlouvyslovanChar"/>
          <w:sz w:val="21"/>
          <w:szCs w:val="21"/>
        </w:rPr>
      </w:pPr>
      <w:r w:rsidRPr="00E26575">
        <w:rPr>
          <w:sz w:val="21"/>
          <w:szCs w:val="21"/>
        </w:rPr>
        <w:t xml:space="preserve">Výstupy plnění </w:t>
      </w:r>
      <w:r w:rsidR="005928EC" w:rsidRPr="00E26575">
        <w:rPr>
          <w:sz w:val="21"/>
          <w:szCs w:val="21"/>
        </w:rPr>
        <w:t xml:space="preserve">dle této Smlouvy se Zhotovitel zavazuje předat Objednateli v sídle Objednatele na adrese </w:t>
      </w:r>
      <w:r w:rsidR="005928EC" w:rsidRPr="00E26575">
        <w:rPr>
          <w:rStyle w:val="KKKodstavcesmlouvyslovanChar"/>
          <w:sz w:val="21"/>
          <w:szCs w:val="21"/>
        </w:rPr>
        <w:t>Pavelkova 253/5, Bystrovany, okres Olomouc, a to v termínech, formě a rozsahu uvedených dále v této Smlouvě.</w:t>
      </w:r>
    </w:p>
    <w:p w14:paraId="486BACBE" w14:textId="28397DE4" w:rsidR="005928EC" w:rsidRPr="00E26575" w:rsidRDefault="005928EC" w:rsidP="007556F7">
      <w:pPr>
        <w:pStyle w:val="KKKodstavcesmlouvyslovan"/>
        <w:rPr>
          <w:rStyle w:val="KKKodstavcesmlouvyslovanChar"/>
          <w:sz w:val="21"/>
          <w:szCs w:val="21"/>
        </w:rPr>
      </w:pPr>
      <w:r w:rsidRPr="00E26575">
        <w:rPr>
          <w:rStyle w:val="KKKodstavcesmlouvyslovanChar"/>
          <w:sz w:val="21"/>
          <w:szCs w:val="21"/>
        </w:rPr>
        <w:t xml:space="preserve">Předáním výstupu plnění dle této Smlouvy se rozumí předání v souladu s požadavky Objednatele uvedenými </w:t>
      </w:r>
      <w:r w:rsidR="00BC5A54" w:rsidRPr="00E26575">
        <w:rPr>
          <w:rStyle w:val="KKKodstavcesmlouvyslovanChar"/>
          <w:sz w:val="21"/>
          <w:szCs w:val="21"/>
        </w:rPr>
        <w:t>v této Smlouvě, v přílo</w:t>
      </w:r>
      <w:r w:rsidR="00C01AAD">
        <w:rPr>
          <w:rStyle w:val="KKKodstavcesmlouvyslovanChar"/>
          <w:sz w:val="21"/>
          <w:szCs w:val="21"/>
        </w:rPr>
        <w:t>hách</w:t>
      </w:r>
      <w:r w:rsidR="00BC5A54" w:rsidRPr="00E26575">
        <w:rPr>
          <w:rStyle w:val="KKKodstavcesmlouvyslovanChar"/>
          <w:sz w:val="21"/>
          <w:szCs w:val="21"/>
        </w:rPr>
        <w:t xml:space="preserve"> této Smlouvy a v souladu se zadávacími podmínkami výběrového řízení, na základě něhož je tato zakázka realizována, a to ze strany oprávněné osoby Zhotovitele, a jejich převzetí oprávněnou osobou Objednatele</w:t>
      </w:r>
      <w:r w:rsidR="00786130" w:rsidRPr="00E26575">
        <w:rPr>
          <w:rStyle w:val="KKKodstavcesmlouvyslovanChar"/>
          <w:sz w:val="21"/>
          <w:szCs w:val="21"/>
        </w:rPr>
        <w:t xml:space="preserve"> (dále také jen „akceptační řízení“)</w:t>
      </w:r>
      <w:r w:rsidR="00BC5A54" w:rsidRPr="00E26575">
        <w:rPr>
          <w:rStyle w:val="KKKodstavcesmlouvyslovanChar"/>
          <w:sz w:val="21"/>
          <w:szCs w:val="21"/>
        </w:rPr>
        <w:t xml:space="preserve">. Kontaktní údaje oprávněných osob smluvních stran jsou uvedeny v článku </w:t>
      </w:r>
      <w:r w:rsidR="007E27CD" w:rsidRPr="00E26575">
        <w:rPr>
          <w:rStyle w:val="KKKodstavcesmlouvyslovanChar"/>
          <w:sz w:val="21"/>
          <w:szCs w:val="21"/>
        </w:rPr>
        <w:t>5</w:t>
      </w:r>
      <w:r w:rsidR="00BC5A54" w:rsidRPr="00E26575">
        <w:rPr>
          <w:rStyle w:val="KKKodstavcesmlouvyslovanChar"/>
          <w:sz w:val="21"/>
          <w:szCs w:val="21"/>
        </w:rPr>
        <w:t xml:space="preserve"> této Smlouvy.</w:t>
      </w:r>
    </w:p>
    <w:p w14:paraId="139C5D46" w14:textId="52FD8D53" w:rsidR="00E51DFE" w:rsidRPr="00E26575" w:rsidRDefault="00E51DFE" w:rsidP="007556F7">
      <w:pPr>
        <w:pStyle w:val="KKKodstavcesmlouvyslovan"/>
        <w:rPr>
          <w:rStyle w:val="KKKodstavcesmlouvyslovanChar"/>
          <w:sz w:val="21"/>
          <w:szCs w:val="21"/>
        </w:rPr>
      </w:pPr>
      <w:r w:rsidRPr="00E26575">
        <w:rPr>
          <w:rStyle w:val="KKKodstavcesmlouvyslovanChar"/>
          <w:sz w:val="21"/>
          <w:szCs w:val="21"/>
        </w:rPr>
        <w:t>O předání a převzetí výstupů dle předchozího odstavce se smluvní strany zavazují sepsat Protokol o předání a převzetí plnění dle této Smlouvy, který bude mimo jiné obsahovat též vymezení případných výhrad Objednatele, jejich závažnosti, stanovisko Zhotovitele a výsledné ujednání mezi Objednatelem a Zhotovitelem</w:t>
      </w:r>
      <w:r w:rsidR="005627D9" w:rsidRPr="00E26575">
        <w:rPr>
          <w:rStyle w:val="KKKodstavcesmlouvyslovanChar"/>
          <w:sz w:val="21"/>
          <w:szCs w:val="21"/>
        </w:rPr>
        <w:t xml:space="preserve"> (dále také jen „Protokol“)</w:t>
      </w:r>
      <w:r w:rsidRPr="00E26575">
        <w:rPr>
          <w:rStyle w:val="KKKodstavcesmlouvyslovanChar"/>
          <w:sz w:val="21"/>
          <w:szCs w:val="21"/>
        </w:rPr>
        <w:t>.</w:t>
      </w:r>
    </w:p>
    <w:p w14:paraId="539D68D8" w14:textId="17062371" w:rsidR="00E51DFE" w:rsidRPr="00E26575" w:rsidRDefault="00786130" w:rsidP="007556F7">
      <w:pPr>
        <w:pStyle w:val="KKKodstavcesmlouvyslovan"/>
        <w:rPr>
          <w:rStyle w:val="KKKodstavcesmlouvyslovanChar"/>
          <w:sz w:val="21"/>
          <w:szCs w:val="21"/>
        </w:rPr>
      </w:pPr>
      <w:r w:rsidRPr="00E26575">
        <w:rPr>
          <w:rStyle w:val="KKKodstavcesmlouvyslovanChar"/>
          <w:sz w:val="21"/>
          <w:szCs w:val="21"/>
        </w:rPr>
        <w:t>Výsledkem akceptačního řízení mohou být následující tři stavy:</w:t>
      </w:r>
    </w:p>
    <w:p w14:paraId="618A5A59" w14:textId="7070D35B" w:rsidR="00786130" w:rsidRPr="00E26575" w:rsidRDefault="00786130" w:rsidP="006C0987">
      <w:pPr>
        <w:pStyle w:val="KKKodstavcesmlouvyslovan"/>
        <w:numPr>
          <w:ilvl w:val="2"/>
          <w:numId w:val="25"/>
        </w:numPr>
        <w:ind w:left="1134" w:hanging="708"/>
        <w:rPr>
          <w:rStyle w:val="KKKodstavcesmlouvyslovanChar"/>
          <w:sz w:val="21"/>
          <w:szCs w:val="21"/>
        </w:rPr>
      </w:pPr>
      <w:r w:rsidRPr="00E26575">
        <w:rPr>
          <w:rStyle w:val="KKKodstavcesmlouvyslovanChar"/>
          <w:sz w:val="21"/>
          <w:szCs w:val="21"/>
        </w:rPr>
        <w:t>„Akceptováno bez výhrad“ – V případě, že Objednatel v průběhu akceptačního řízení nenalezne v předaném výstupu vady ani nedodělky, k předanému výstupu nemá výhrady, uvede Objednatel do Protokolu</w:t>
      </w:r>
      <w:r w:rsidR="005627D9" w:rsidRPr="00E26575">
        <w:rPr>
          <w:rStyle w:val="KKKodstavcesmlouvyslovanChar"/>
          <w:sz w:val="21"/>
          <w:szCs w:val="21"/>
        </w:rPr>
        <w:t>, že předaný výstup byl akceptován bez výhrad a Protokol potvrdí svým podpisem.</w:t>
      </w:r>
    </w:p>
    <w:p w14:paraId="3840D270" w14:textId="75A1AB59" w:rsidR="00786130" w:rsidRPr="00E26575" w:rsidRDefault="00786130" w:rsidP="006C0987">
      <w:pPr>
        <w:pStyle w:val="KKKodstavcesmlouvyslovan"/>
        <w:numPr>
          <w:ilvl w:val="2"/>
          <w:numId w:val="25"/>
        </w:numPr>
        <w:ind w:left="1134" w:hanging="708"/>
        <w:rPr>
          <w:rStyle w:val="KKKodstavcesmlouvyslovanChar"/>
          <w:sz w:val="21"/>
          <w:szCs w:val="21"/>
        </w:rPr>
      </w:pPr>
      <w:r w:rsidRPr="00E26575">
        <w:rPr>
          <w:rStyle w:val="KKKodstavcesmlouvyslovanChar"/>
          <w:sz w:val="21"/>
          <w:szCs w:val="21"/>
        </w:rPr>
        <w:t>„Akceptováno s výhradami“</w:t>
      </w:r>
      <w:r w:rsidR="00C209E9" w:rsidRPr="00E26575">
        <w:rPr>
          <w:rStyle w:val="KKKodstavcesmlouvyslovanChar"/>
          <w:sz w:val="21"/>
          <w:szCs w:val="21"/>
        </w:rPr>
        <w:t xml:space="preserve"> – V případě, že budou v průběhu akceptačního řízení stanoveny v předaném výstupu vady nebo nedodělky nebránící dalšímu užití výstupu nebo jeho části, stanoví Objednatel Zhotoviteli dodatečnou přiměřenou lhůtu, ve které se Zhotovitel zavazuje tyto vady a nedodělky odstranit. Objednatel se zavazuje do </w:t>
      </w:r>
      <w:r w:rsidR="0058342F" w:rsidRPr="00E26575">
        <w:rPr>
          <w:rStyle w:val="KKKodstavcesmlouvyslovanChar"/>
          <w:sz w:val="21"/>
          <w:szCs w:val="21"/>
        </w:rPr>
        <w:t>P</w:t>
      </w:r>
      <w:r w:rsidR="00C209E9" w:rsidRPr="00E26575">
        <w:rPr>
          <w:rStyle w:val="KKKodstavcesmlouvyslovanChar"/>
          <w:sz w:val="21"/>
          <w:szCs w:val="21"/>
        </w:rPr>
        <w:t>rotokolu uvést seznam vad nebo nedodělků s termíny jejich odstranění. V </w:t>
      </w:r>
      <w:r w:rsidR="0058342F" w:rsidRPr="00E26575">
        <w:rPr>
          <w:rStyle w:val="KKKodstavcesmlouvyslovanChar"/>
          <w:sz w:val="21"/>
          <w:szCs w:val="21"/>
        </w:rPr>
        <w:t>P</w:t>
      </w:r>
      <w:r w:rsidR="00C209E9" w:rsidRPr="00E26575">
        <w:rPr>
          <w:rStyle w:val="KKKodstavcesmlouvyslovanChar"/>
          <w:sz w:val="21"/>
          <w:szCs w:val="21"/>
        </w:rPr>
        <w:t>rotokolu musí být následně uvedeno, že předaný výstup byl akceptován s výhradami a obě smluvní strany Protokol potvrdí svým podpisem.</w:t>
      </w:r>
    </w:p>
    <w:p w14:paraId="3C2943E4" w14:textId="1408FA1C" w:rsidR="00846CDD" w:rsidRPr="00E26575" w:rsidRDefault="00786130" w:rsidP="006C0987">
      <w:pPr>
        <w:pStyle w:val="KKKodstavcesmlouvyslovan"/>
        <w:numPr>
          <w:ilvl w:val="2"/>
          <w:numId w:val="25"/>
        </w:numPr>
        <w:ind w:left="1134" w:hanging="708"/>
        <w:rPr>
          <w:rStyle w:val="KKKodstavcesmlouvyslovanChar"/>
          <w:sz w:val="21"/>
          <w:szCs w:val="21"/>
        </w:rPr>
      </w:pPr>
      <w:r w:rsidRPr="00E26575">
        <w:rPr>
          <w:rStyle w:val="KKKodstavcesmlouvyslovanChar"/>
          <w:sz w:val="21"/>
          <w:szCs w:val="21"/>
        </w:rPr>
        <w:t>„Neakceptováno“</w:t>
      </w:r>
      <w:r w:rsidR="0058342F" w:rsidRPr="00E26575">
        <w:rPr>
          <w:rStyle w:val="KKKodstavcesmlouvyslovanChar"/>
          <w:sz w:val="21"/>
          <w:szCs w:val="21"/>
        </w:rPr>
        <w:t xml:space="preserve"> – V případě, že budou v průběhu akceptačního řízení stanoveny v předaném výstupu takové vady a nedodělky, které by bránily v užití výstupu nebo jeho části, nebude předaný výstup Objednatelem akceptován. </w:t>
      </w:r>
      <w:r w:rsidR="00846CDD" w:rsidRPr="00E26575">
        <w:rPr>
          <w:rStyle w:val="KKKodstavcesmlouvyslovanChar"/>
          <w:sz w:val="21"/>
          <w:szCs w:val="21"/>
        </w:rPr>
        <w:t xml:space="preserve">Obě smluvní strany jsou následně povinny se dohodnout na termínech nového předání výstupu. V Protokolu musí být následně uvedeno, že předaný výstup nebyl akceptován. Objednatel se zavazuje stanovit dodatečnou přiměřenou lhůtu k předání nově zpracovaného výstupu a obě smluvní strany Protokol potvrdí svým podpisem. Pro případ, že nedojde k podpisu Protokolu ze strany Zhotovitele, je Objednatel </w:t>
      </w:r>
      <w:r w:rsidR="00846CDD" w:rsidRPr="00E26575">
        <w:rPr>
          <w:rStyle w:val="KKKodstavcesmlouvyslovanChar"/>
          <w:sz w:val="21"/>
          <w:szCs w:val="21"/>
        </w:rPr>
        <w:lastRenderedPageBreak/>
        <w:t>oprávněn Protokol se stanovením dodatečné přiměřené lhůty ke zpracování nového výstupu zaslat Zhotoviteli na adresu uvedenou v záhlaví této Smlouvy a předávaný výstup neakceptovat. Dodatečná přiměřená lhůta běží ode dne následujícího po odeslání Protokolu Zhotoviteli.</w:t>
      </w:r>
    </w:p>
    <w:p w14:paraId="2909955E" w14:textId="4FEBD3F3" w:rsidR="00846CDD" w:rsidRPr="005B551C" w:rsidRDefault="00846CDD" w:rsidP="00846CDD">
      <w:pPr>
        <w:pStyle w:val="KKKodstavcesmlouvyslovan"/>
        <w:rPr>
          <w:rStyle w:val="KKKodstavcesmlouvyslovanChar"/>
          <w:sz w:val="21"/>
          <w:szCs w:val="21"/>
        </w:rPr>
      </w:pPr>
      <w:r w:rsidRPr="00E26575">
        <w:rPr>
          <w:rStyle w:val="KKKodstavcesmlouvyslovanChar"/>
          <w:sz w:val="21"/>
          <w:szCs w:val="21"/>
        </w:rPr>
        <w:t xml:space="preserve">Maximální dodatečná lhůta pro odstranění zjištěných vad či nedodělků předaného výstupu nesmí </w:t>
      </w:r>
      <w:r w:rsidRPr="005B551C">
        <w:rPr>
          <w:rStyle w:val="KKKodstavcesmlouvyslovanChar"/>
          <w:sz w:val="21"/>
          <w:szCs w:val="21"/>
        </w:rPr>
        <w:t>přesáhnout 20 kalendářních dnů od data podpisu Protokolu. Nedodržení této maximální dodatečné lhůty bude považováno za podstatné porušení této Smlouvy ze strany Zhotovitele.</w:t>
      </w:r>
    </w:p>
    <w:p w14:paraId="252EF755" w14:textId="6FC400DA" w:rsidR="00846CDD" w:rsidRPr="005B551C" w:rsidRDefault="00846CDD" w:rsidP="00846CDD">
      <w:pPr>
        <w:pStyle w:val="KKKodstavcesmlouvyslovan"/>
        <w:rPr>
          <w:rStyle w:val="KKKodstavcesmlouvyslovanChar"/>
          <w:sz w:val="21"/>
          <w:szCs w:val="21"/>
        </w:rPr>
      </w:pPr>
      <w:r w:rsidRPr="005B551C">
        <w:rPr>
          <w:rStyle w:val="KKKodstavcesmlouvyslovanChar"/>
          <w:sz w:val="21"/>
          <w:szCs w:val="21"/>
        </w:rPr>
        <w:t>Předání/převzetí výstupu je možné pouze na základě akceptačního řízení s výsledkem „Akceptováno bez výhrad“. Podpis Protokolu dle této Smlouvy Objednatelem s výsledkem „Akceptováno bez výhrad“ je podmínkou pro vznik oprávnění Zhotovitele</w:t>
      </w:r>
      <w:r w:rsidR="00686BF1" w:rsidRPr="005B551C">
        <w:rPr>
          <w:rStyle w:val="KKKodstavcesmlouvyslovanChar"/>
          <w:sz w:val="21"/>
          <w:szCs w:val="21"/>
        </w:rPr>
        <w:t xml:space="preserve"> na úhradu sjednané ceny a oprávnění</w:t>
      </w:r>
      <w:r w:rsidRPr="005B551C">
        <w:rPr>
          <w:rStyle w:val="KKKodstavcesmlouvyslovanChar"/>
          <w:sz w:val="21"/>
          <w:szCs w:val="21"/>
        </w:rPr>
        <w:t xml:space="preserve"> vystavit účetní či daňový doklad.</w:t>
      </w:r>
    </w:p>
    <w:p w14:paraId="1FCA2121" w14:textId="4D0CC421" w:rsidR="0016493D" w:rsidRPr="005B551C" w:rsidRDefault="0016493D" w:rsidP="00846CDD">
      <w:pPr>
        <w:pStyle w:val="KKKodstavcesmlouvyslovan"/>
        <w:rPr>
          <w:rStyle w:val="KKKodstavcesmlouvyslovanChar"/>
          <w:sz w:val="21"/>
          <w:szCs w:val="21"/>
        </w:rPr>
      </w:pPr>
      <w:r w:rsidRPr="005B551C">
        <w:rPr>
          <w:rStyle w:val="KKKodstavcesmlouvyslovanChar"/>
          <w:sz w:val="21"/>
          <w:szCs w:val="21"/>
        </w:rPr>
        <w:t xml:space="preserve">Objednatel a Zhotovitel se dohodli, že akceptační řízení může proběhnout i pro částečná plnění. Předmět zakázky je možné pro účely fakturace rozdělit nejvýše do </w:t>
      </w:r>
      <w:r w:rsidRPr="00E24592">
        <w:rPr>
          <w:rStyle w:val="KKKodstavcesmlouvyslovanChar"/>
          <w:b/>
          <w:sz w:val="21"/>
          <w:szCs w:val="21"/>
        </w:rPr>
        <w:t>4 částí</w:t>
      </w:r>
      <w:r w:rsidRPr="005B551C">
        <w:rPr>
          <w:rStyle w:val="KKKodstavcesmlouvyslovanChar"/>
          <w:sz w:val="21"/>
          <w:szCs w:val="21"/>
        </w:rPr>
        <w:t>,</w:t>
      </w:r>
      <w:r w:rsidR="00E81BC2" w:rsidRPr="005B551C">
        <w:rPr>
          <w:rStyle w:val="KKKodstavcesmlouvyslovanChar"/>
          <w:sz w:val="21"/>
          <w:szCs w:val="21"/>
        </w:rPr>
        <w:t xml:space="preserve"> konkrétně na </w:t>
      </w:r>
      <w:r w:rsidR="00C46BD8" w:rsidRPr="005B551C">
        <w:rPr>
          <w:rStyle w:val="KKKodstavcesmlouvyslovanChar"/>
          <w:sz w:val="21"/>
          <w:szCs w:val="21"/>
        </w:rPr>
        <w:t>jedno</w:t>
      </w:r>
      <w:r w:rsidR="00E81BC2" w:rsidRPr="005B551C">
        <w:rPr>
          <w:rStyle w:val="KKKodstavcesmlouvyslovanChar"/>
          <w:sz w:val="21"/>
          <w:szCs w:val="21"/>
        </w:rPr>
        <w:t xml:space="preserve"> až </w:t>
      </w:r>
      <w:r w:rsidR="00C46BD8" w:rsidRPr="005B551C">
        <w:rPr>
          <w:rStyle w:val="KKKodstavcesmlouvyslovanChar"/>
          <w:sz w:val="21"/>
          <w:szCs w:val="21"/>
        </w:rPr>
        <w:t>tři</w:t>
      </w:r>
      <w:r w:rsidR="00E81BC2" w:rsidRPr="005B551C">
        <w:rPr>
          <w:rStyle w:val="KKKodstavcesmlouvyslovanChar"/>
          <w:sz w:val="21"/>
          <w:szCs w:val="21"/>
        </w:rPr>
        <w:t xml:space="preserve"> dílčí plnění za fázi č. 1</w:t>
      </w:r>
      <w:r w:rsidR="00C46BD8" w:rsidRPr="005B551C">
        <w:rPr>
          <w:rStyle w:val="KKKodstavcesmlouvyslovanChar"/>
          <w:sz w:val="21"/>
          <w:szCs w:val="21"/>
        </w:rPr>
        <w:t xml:space="preserve"> a jedno</w:t>
      </w:r>
      <w:r w:rsidR="00E81BC2" w:rsidRPr="005B551C">
        <w:rPr>
          <w:rStyle w:val="KKKodstavcesmlouvyslovanChar"/>
          <w:sz w:val="21"/>
          <w:szCs w:val="21"/>
        </w:rPr>
        <w:t xml:space="preserve"> dílčí plnění zahrnující </w:t>
      </w:r>
      <w:r w:rsidR="00C46BD8" w:rsidRPr="005B551C">
        <w:rPr>
          <w:rStyle w:val="KKKodstavcesmlouvyslovanChar"/>
          <w:sz w:val="21"/>
          <w:szCs w:val="21"/>
        </w:rPr>
        <w:t xml:space="preserve">kompletní </w:t>
      </w:r>
      <w:r w:rsidR="00E81BC2" w:rsidRPr="005B551C">
        <w:rPr>
          <w:rStyle w:val="KKKodstavcesmlouvyslovanChar"/>
          <w:sz w:val="21"/>
          <w:szCs w:val="21"/>
        </w:rPr>
        <w:t>plnění fáze č. 3</w:t>
      </w:r>
      <w:r w:rsidR="00C46BD8" w:rsidRPr="005B551C">
        <w:rPr>
          <w:rStyle w:val="KKKodstavcesmlouvyslovanChar"/>
          <w:sz w:val="21"/>
          <w:szCs w:val="21"/>
        </w:rPr>
        <w:t xml:space="preserve"> dle odst. 3.8 této Smlouvy</w:t>
      </w:r>
      <w:r w:rsidR="00E81BC2" w:rsidRPr="005B551C">
        <w:rPr>
          <w:rStyle w:val="KKKodstavcesmlouvyslovanChar"/>
          <w:sz w:val="21"/>
          <w:szCs w:val="21"/>
        </w:rPr>
        <w:t>. Zároveň platí, že d</w:t>
      </w:r>
      <w:r w:rsidR="00A6279B" w:rsidRPr="005B551C">
        <w:rPr>
          <w:rStyle w:val="KKKodstavcesmlouvyslovanChar"/>
          <w:sz w:val="21"/>
          <w:szCs w:val="21"/>
        </w:rPr>
        <w:t>oba mez</w:t>
      </w:r>
      <w:r w:rsidR="00A52861" w:rsidRPr="005B551C">
        <w:rPr>
          <w:rStyle w:val="KKKodstavcesmlouvyslovanChar"/>
          <w:sz w:val="21"/>
          <w:szCs w:val="21"/>
        </w:rPr>
        <w:t>i vystavením jednotlivých faktur/daňových dokladů</w:t>
      </w:r>
      <w:r w:rsidR="00A6279B" w:rsidRPr="005B551C">
        <w:rPr>
          <w:rStyle w:val="KKKodstavcesmlouvyslovanChar"/>
          <w:sz w:val="21"/>
          <w:szCs w:val="21"/>
        </w:rPr>
        <w:t xml:space="preserve"> nebude </w:t>
      </w:r>
      <w:r w:rsidRPr="005B551C">
        <w:rPr>
          <w:rStyle w:val="KKKodstavcesmlouvyslovanChar"/>
          <w:sz w:val="21"/>
          <w:szCs w:val="21"/>
        </w:rPr>
        <w:t>kratší než 1 kalendářní měsíc</w:t>
      </w:r>
      <w:r w:rsidR="00E81BC2" w:rsidRPr="005B551C">
        <w:rPr>
          <w:rStyle w:val="KKKodstavcesmlouvyslovanChar"/>
          <w:sz w:val="21"/>
          <w:szCs w:val="21"/>
        </w:rPr>
        <w:t xml:space="preserve"> a poslední část bude fakturována až po řádném plnění 100 % služeb sjednaných touto Smlouvou</w:t>
      </w:r>
      <w:r w:rsidR="00A4780A" w:rsidRPr="005B551C">
        <w:rPr>
          <w:rStyle w:val="KKKodstavcesmlouvyslovanChar"/>
          <w:sz w:val="21"/>
          <w:szCs w:val="21"/>
        </w:rPr>
        <w:t>.</w:t>
      </w:r>
    </w:p>
    <w:p w14:paraId="6D8C8CE9" w14:textId="3268F0DD" w:rsidR="007E27CD" w:rsidRPr="005B551C" w:rsidRDefault="007E27CD" w:rsidP="00846CDD">
      <w:pPr>
        <w:pStyle w:val="KKKodstavcesmlouvyslovan"/>
        <w:rPr>
          <w:rStyle w:val="KKKodstavcesmlouvyslovanChar"/>
          <w:sz w:val="21"/>
          <w:szCs w:val="21"/>
        </w:rPr>
      </w:pPr>
      <w:r w:rsidRPr="005B551C">
        <w:rPr>
          <w:rStyle w:val="KKKodstavcesmlouvyslovanChar"/>
          <w:sz w:val="21"/>
          <w:szCs w:val="21"/>
        </w:rPr>
        <w:t xml:space="preserve">Dle dohody smluvních stran a za předpokladu, že Objednatel poskytne řádně a včas Zhotoviteli </w:t>
      </w:r>
      <w:r w:rsidR="00DE51D6" w:rsidRPr="005B551C">
        <w:rPr>
          <w:rStyle w:val="KKKodstavcesmlouvyslovanChar"/>
          <w:sz w:val="21"/>
          <w:szCs w:val="21"/>
        </w:rPr>
        <w:t>požadovanou součinnost, jsou stanoveny termíny plnění takto:</w:t>
      </w:r>
    </w:p>
    <w:p w14:paraId="169A2345" w14:textId="29E1F758" w:rsidR="00DE51D6" w:rsidRPr="005B551C" w:rsidRDefault="00A43EA6" w:rsidP="00DE51D6">
      <w:pPr>
        <w:pStyle w:val="KKKodstavcesmlouvyslovan"/>
        <w:numPr>
          <w:ilvl w:val="2"/>
          <w:numId w:val="30"/>
        </w:numPr>
        <w:ind w:left="1134" w:hanging="567"/>
        <w:rPr>
          <w:rStyle w:val="KKKodstavcesmlouvyslovanChar"/>
          <w:sz w:val="21"/>
          <w:szCs w:val="21"/>
        </w:rPr>
      </w:pPr>
      <w:r w:rsidRPr="005B551C">
        <w:rPr>
          <w:rStyle w:val="KKKodstavcesmlouvyslovanChar"/>
          <w:sz w:val="21"/>
          <w:szCs w:val="21"/>
        </w:rPr>
        <w:t>Ve f</w:t>
      </w:r>
      <w:r w:rsidR="00DE51D6" w:rsidRPr="005B551C">
        <w:rPr>
          <w:rStyle w:val="KKKodstavcesmlouvyslovanChar"/>
          <w:sz w:val="21"/>
          <w:szCs w:val="21"/>
        </w:rPr>
        <w:t>áz</w:t>
      </w:r>
      <w:r w:rsidRPr="005B551C">
        <w:rPr>
          <w:rStyle w:val="KKKodstavcesmlouvyslovanChar"/>
          <w:sz w:val="21"/>
          <w:szCs w:val="21"/>
        </w:rPr>
        <w:t>i</w:t>
      </w:r>
      <w:r w:rsidR="00A6279B" w:rsidRPr="005B551C">
        <w:rPr>
          <w:rStyle w:val="KKKodstavcesmlouvyslovanChar"/>
          <w:sz w:val="21"/>
          <w:szCs w:val="21"/>
        </w:rPr>
        <w:t xml:space="preserve"> č. 1, která zahrnuje p</w:t>
      </w:r>
      <w:r w:rsidRPr="005B551C">
        <w:rPr>
          <w:rStyle w:val="KKKodstavcesmlouvyslovanChar"/>
          <w:sz w:val="21"/>
          <w:szCs w:val="21"/>
        </w:rPr>
        <w:t xml:space="preserve">očáteční odborná posouzení/měření dle přílohy č. </w:t>
      </w:r>
      <w:r w:rsidR="00D1287B" w:rsidRPr="005B551C">
        <w:rPr>
          <w:rStyle w:val="KKKodstavcesmlouvyslovanChar"/>
          <w:sz w:val="21"/>
          <w:szCs w:val="21"/>
        </w:rPr>
        <w:t>KA2.02</w:t>
      </w:r>
      <w:r w:rsidRPr="005B551C">
        <w:rPr>
          <w:rStyle w:val="KKKodstavcesmlouvyslovanChar"/>
          <w:sz w:val="21"/>
          <w:szCs w:val="21"/>
        </w:rPr>
        <w:t xml:space="preserve"> této Smlouvy</w:t>
      </w:r>
      <w:r w:rsidR="00A6279B" w:rsidRPr="005B551C">
        <w:rPr>
          <w:rStyle w:val="KKKodstavcesmlouvyslovanChar"/>
          <w:sz w:val="21"/>
          <w:szCs w:val="21"/>
        </w:rPr>
        <w:t>,</w:t>
      </w:r>
      <w:r w:rsidRPr="005B551C">
        <w:rPr>
          <w:rStyle w:val="KKKodstavcesmlouvyslovanChar"/>
          <w:sz w:val="21"/>
          <w:szCs w:val="21"/>
        </w:rPr>
        <w:t xml:space="preserve"> se smluvní strany dohodly na termínu plnění do </w:t>
      </w:r>
      <w:r w:rsidRPr="005B551C">
        <w:rPr>
          <w:rStyle w:val="KKKodstavcesmlouvyslovanChar"/>
          <w:b/>
          <w:sz w:val="21"/>
          <w:szCs w:val="21"/>
          <w:highlight w:val="yellow"/>
        </w:rPr>
        <w:t>……</w:t>
      </w:r>
      <w:r w:rsidR="00854985" w:rsidRPr="005B551C">
        <w:rPr>
          <w:rStyle w:val="KKKodstavcesmlouvyslovanChar"/>
          <w:b/>
          <w:sz w:val="21"/>
          <w:szCs w:val="21"/>
          <w:highlight w:val="yellow"/>
        </w:rPr>
        <w:t>….</w:t>
      </w:r>
      <w:r w:rsidRPr="005B551C">
        <w:rPr>
          <w:rStyle w:val="KKKodstavcesmlouvyslovanChar"/>
          <w:b/>
          <w:sz w:val="21"/>
          <w:szCs w:val="21"/>
          <w:highlight w:val="yellow"/>
        </w:rPr>
        <w:t xml:space="preserve">…… </w:t>
      </w:r>
      <w:r w:rsidR="003E47A4">
        <w:rPr>
          <w:rStyle w:val="KKKodstavcesmlouvyslovanChar"/>
          <w:b/>
          <w:sz w:val="21"/>
          <w:szCs w:val="21"/>
          <w:highlight w:val="yellow"/>
        </w:rPr>
        <w:t>kalendářních dnů</w:t>
      </w:r>
      <w:r w:rsidRPr="005B551C">
        <w:rPr>
          <w:rStyle w:val="KKKodstavcesmlouvyslovanChar"/>
          <w:sz w:val="21"/>
          <w:szCs w:val="21"/>
          <w:highlight w:val="yellow"/>
        </w:rPr>
        <w:t xml:space="preserve"> </w:t>
      </w:r>
      <w:r w:rsidRPr="005B551C">
        <w:rPr>
          <w:rStyle w:val="KKKodstavcesmlouvyslovanChar"/>
          <w:sz w:val="21"/>
          <w:szCs w:val="21"/>
        </w:rPr>
        <w:t>od podpisu této Smlouvy</w:t>
      </w:r>
      <w:r w:rsidR="003824CE" w:rsidRPr="005B551C">
        <w:rPr>
          <w:rStyle w:val="KKKodstavcesmlouvyslovanChar"/>
          <w:sz w:val="21"/>
          <w:szCs w:val="21"/>
        </w:rPr>
        <w:t xml:space="preserve"> oběma smluvními stranami</w:t>
      </w:r>
      <w:r w:rsidRPr="005B551C">
        <w:rPr>
          <w:rStyle w:val="KKKodstavcesmlouvyslovanChar"/>
          <w:sz w:val="21"/>
          <w:szCs w:val="21"/>
        </w:rPr>
        <w:t xml:space="preserve">. </w:t>
      </w:r>
    </w:p>
    <w:p w14:paraId="6D12552D" w14:textId="77777777" w:rsidR="005E507B" w:rsidRPr="005B551C" w:rsidRDefault="00A43EA6" w:rsidP="005E507B">
      <w:pPr>
        <w:pStyle w:val="KKKodstavcesmlouvyslovan"/>
        <w:numPr>
          <w:ilvl w:val="2"/>
          <w:numId w:val="30"/>
        </w:numPr>
        <w:ind w:left="1134" w:hanging="567"/>
        <w:rPr>
          <w:rStyle w:val="KKKodstavcesmlouvyslovanChar"/>
          <w:i/>
          <w:sz w:val="21"/>
          <w:szCs w:val="21"/>
        </w:rPr>
      </w:pPr>
      <w:r w:rsidRPr="005B551C">
        <w:rPr>
          <w:rStyle w:val="KKKodstavcesmlouvyslovanChar"/>
          <w:i/>
          <w:sz w:val="21"/>
          <w:szCs w:val="21"/>
        </w:rPr>
        <w:t>Fáze č. 2 zahrnuje implementaci opatření doporučených na základě výsledků fáze č. 1 a je re</w:t>
      </w:r>
      <w:r w:rsidR="00623935" w:rsidRPr="005B551C">
        <w:rPr>
          <w:rStyle w:val="KKKodstavcesmlouvyslovanChar"/>
          <w:i/>
          <w:sz w:val="21"/>
          <w:szCs w:val="21"/>
        </w:rPr>
        <w:t>alizována samostatně O</w:t>
      </w:r>
      <w:r w:rsidR="005E507B" w:rsidRPr="005B551C">
        <w:rPr>
          <w:rStyle w:val="KKKodstavcesmlouvyslovanChar"/>
          <w:i/>
          <w:sz w:val="21"/>
          <w:szCs w:val="21"/>
        </w:rPr>
        <w:t>bjednatelem.</w:t>
      </w:r>
    </w:p>
    <w:p w14:paraId="6731DBF6" w14:textId="37D7F849" w:rsidR="00F34C06" w:rsidRPr="00F34C06" w:rsidRDefault="00A43EA6" w:rsidP="005E507B">
      <w:pPr>
        <w:pStyle w:val="KKKodstavcesmlouvyslovan"/>
        <w:numPr>
          <w:ilvl w:val="2"/>
          <w:numId w:val="30"/>
        </w:numPr>
        <w:ind w:left="1134" w:hanging="567"/>
        <w:rPr>
          <w:rStyle w:val="KKKodstavcesmlouvyslovanChar"/>
          <w:i/>
          <w:sz w:val="21"/>
          <w:szCs w:val="21"/>
        </w:rPr>
      </w:pPr>
      <w:r w:rsidRPr="005B551C">
        <w:rPr>
          <w:rStyle w:val="KKKodstavcesmlouvyslovanChar"/>
          <w:sz w:val="21"/>
          <w:szCs w:val="21"/>
        </w:rPr>
        <w:t>Ve fázi č. 3</w:t>
      </w:r>
      <w:r w:rsidR="00A6279B" w:rsidRPr="005B551C">
        <w:rPr>
          <w:rStyle w:val="KKKodstavcesmlouvyslovanChar"/>
          <w:sz w:val="21"/>
          <w:szCs w:val="21"/>
        </w:rPr>
        <w:t>, která zahrnuje o</w:t>
      </w:r>
      <w:r w:rsidRPr="005B551C">
        <w:rPr>
          <w:rStyle w:val="KKKodstavcesmlouvyslovanChar"/>
          <w:sz w:val="21"/>
          <w:szCs w:val="21"/>
        </w:rPr>
        <w:t xml:space="preserve">pakovaná odborná posouzení/měření dle přílohy č. </w:t>
      </w:r>
      <w:r w:rsidR="00D1287B" w:rsidRPr="005B551C">
        <w:rPr>
          <w:rStyle w:val="KKKodstavcesmlouvyslovanChar"/>
          <w:sz w:val="21"/>
          <w:szCs w:val="21"/>
        </w:rPr>
        <w:t>KA</w:t>
      </w:r>
      <w:r w:rsidR="005E507B" w:rsidRPr="005B551C">
        <w:rPr>
          <w:rStyle w:val="KKKodstavcesmlouvyslovanChar"/>
          <w:sz w:val="21"/>
          <w:szCs w:val="21"/>
        </w:rPr>
        <w:t>2</w:t>
      </w:r>
      <w:r w:rsidR="00D1287B" w:rsidRPr="005B551C">
        <w:rPr>
          <w:rStyle w:val="KKKodstavcesmlouvyslovanChar"/>
          <w:sz w:val="21"/>
          <w:szCs w:val="21"/>
        </w:rPr>
        <w:t xml:space="preserve">.02 </w:t>
      </w:r>
      <w:r w:rsidR="00A04319" w:rsidRPr="005B551C">
        <w:rPr>
          <w:rStyle w:val="KKKodstavcesmlouvyslovanChar"/>
          <w:sz w:val="21"/>
          <w:szCs w:val="21"/>
        </w:rPr>
        <w:t>této Smlouvy</w:t>
      </w:r>
      <w:r w:rsidR="00A6279B" w:rsidRPr="005B551C">
        <w:rPr>
          <w:rStyle w:val="KKKodstavcesmlouvyslovanChar"/>
          <w:sz w:val="21"/>
          <w:szCs w:val="21"/>
        </w:rPr>
        <w:t>,</w:t>
      </w:r>
      <w:r w:rsidRPr="005B551C">
        <w:rPr>
          <w:rStyle w:val="KKKodstavcesmlouvyslovanChar"/>
          <w:sz w:val="21"/>
          <w:szCs w:val="21"/>
        </w:rPr>
        <w:t xml:space="preserve"> se smluvní strany dohodly na </w:t>
      </w:r>
      <w:r w:rsidR="00A6279B" w:rsidRPr="005B551C">
        <w:rPr>
          <w:rStyle w:val="KKKodstavcesmlouvyslovanChar"/>
          <w:sz w:val="21"/>
          <w:szCs w:val="21"/>
        </w:rPr>
        <w:t>realizaci</w:t>
      </w:r>
      <w:r w:rsidRPr="005B551C">
        <w:rPr>
          <w:rStyle w:val="KKKodstavcesmlouvyslovanChar"/>
          <w:sz w:val="21"/>
          <w:szCs w:val="21"/>
        </w:rPr>
        <w:t xml:space="preserve"> plnění </w:t>
      </w:r>
      <w:r w:rsidR="00A6279B" w:rsidRPr="005B551C">
        <w:rPr>
          <w:rStyle w:val="KKKodstavcesmlouvyslovanChar"/>
          <w:sz w:val="21"/>
          <w:szCs w:val="21"/>
        </w:rPr>
        <w:t>bez zbytečného odkladu od d</w:t>
      </w:r>
      <w:r w:rsidRPr="005B551C">
        <w:rPr>
          <w:rStyle w:val="KKKodstavcesmlouvyslovanChar"/>
          <w:sz w:val="21"/>
          <w:szCs w:val="21"/>
        </w:rPr>
        <w:t>oručení písemné výzvy Objednatele Zhotoviteli</w:t>
      </w:r>
      <w:r w:rsidR="0021036C" w:rsidRPr="005B551C">
        <w:rPr>
          <w:rStyle w:val="KKKodstavcesmlouvyslovanChar"/>
          <w:sz w:val="21"/>
          <w:szCs w:val="21"/>
        </w:rPr>
        <w:t xml:space="preserve">. Objednatel se zavazuje vybraná opatření pro tato </w:t>
      </w:r>
      <w:r w:rsidR="00C74F5F" w:rsidRPr="005B551C">
        <w:rPr>
          <w:rStyle w:val="KKKodstavcesmlouvyslovanChar"/>
          <w:sz w:val="21"/>
          <w:szCs w:val="21"/>
        </w:rPr>
        <w:t xml:space="preserve">vymezená </w:t>
      </w:r>
      <w:r w:rsidR="0021036C" w:rsidRPr="005B551C">
        <w:rPr>
          <w:rStyle w:val="KKKodstavcesmlouvyslovanChar"/>
          <w:sz w:val="21"/>
          <w:szCs w:val="21"/>
        </w:rPr>
        <w:t xml:space="preserve">pracoviště implementovat přednostně tak, aby </w:t>
      </w:r>
      <w:r w:rsidR="00C74F5F" w:rsidRPr="005B551C">
        <w:rPr>
          <w:rStyle w:val="KKKodstavcesmlouvyslovanChar"/>
          <w:sz w:val="21"/>
          <w:szCs w:val="21"/>
        </w:rPr>
        <w:t xml:space="preserve">realizace </w:t>
      </w:r>
      <w:r w:rsidR="0021036C" w:rsidRPr="005B551C">
        <w:rPr>
          <w:rStyle w:val="KKKodstavcesmlouvyslovanChar"/>
          <w:sz w:val="21"/>
          <w:szCs w:val="21"/>
        </w:rPr>
        <w:t xml:space="preserve">fáze č. 3 mohla být Zhotovitelem </w:t>
      </w:r>
      <w:r w:rsidR="00C74F5F" w:rsidRPr="005B551C">
        <w:rPr>
          <w:rStyle w:val="KKKodstavcesmlouvyslovanChar"/>
          <w:sz w:val="21"/>
          <w:szCs w:val="21"/>
        </w:rPr>
        <w:t>zahájena</w:t>
      </w:r>
      <w:r w:rsidR="0021036C" w:rsidRPr="005B551C">
        <w:rPr>
          <w:rStyle w:val="KKKodstavcesmlouvyslovanChar"/>
          <w:sz w:val="21"/>
          <w:szCs w:val="21"/>
        </w:rPr>
        <w:t xml:space="preserve"> co nejdříve po předání a převzetí výstupů fáze č. 1.</w:t>
      </w:r>
      <w:r w:rsidRPr="005B551C">
        <w:rPr>
          <w:rStyle w:val="KKKodstavcesmlouvyslovanChar"/>
          <w:sz w:val="21"/>
          <w:szCs w:val="21"/>
        </w:rPr>
        <w:t xml:space="preserve"> </w:t>
      </w:r>
      <w:r w:rsidR="00C74F5F" w:rsidRPr="005B551C">
        <w:rPr>
          <w:rStyle w:val="KKKodstavcesmlouvyslovanChar"/>
          <w:sz w:val="21"/>
          <w:szCs w:val="21"/>
        </w:rPr>
        <w:t xml:space="preserve">Maximální délka realizace </w:t>
      </w:r>
      <w:r w:rsidR="003C676E" w:rsidRPr="005B551C">
        <w:rPr>
          <w:rStyle w:val="KKKodstavcesmlouvyslovanChar"/>
          <w:sz w:val="21"/>
          <w:szCs w:val="21"/>
        </w:rPr>
        <w:t>3.</w:t>
      </w:r>
      <w:r w:rsidR="00C74F5F" w:rsidRPr="005B551C">
        <w:rPr>
          <w:rStyle w:val="KKKodstavcesmlouvyslovanChar"/>
          <w:sz w:val="21"/>
          <w:szCs w:val="21"/>
        </w:rPr>
        <w:t xml:space="preserve"> fáze je smluvními stranami stanovena</w:t>
      </w:r>
      <w:r w:rsidR="00E24592">
        <w:rPr>
          <w:rStyle w:val="KKKodstavcesmlouvyslovanChar"/>
          <w:sz w:val="21"/>
          <w:szCs w:val="21"/>
        </w:rPr>
        <w:t xml:space="preserve"> </w:t>
      </w:r>
      <w:r w:rsidR="00C74F5F" w:rsidRPr="005B551C">
        <w:rPr>
          <w:rStyle w:val="KKKodstavcesmlouvyslovanChar"/>
          <w:sz w:val="21"/>
          <w:szCs w:val="21"/>
        </w:rPr>
        <w:t xml:space="preserve">na </w:t>
      </w:r>
      <w:r w:rsidR="00A04319" w:rsidRPr="005B551C">
        <w:rPr>
          <w:rStyle w:val="KKKodstavcesmlouvyslovanChar"/>
          <w:b/>
          <w:sz w:val="21"/>
          <w:szCs w:val="21"/>
        </w:rPr>
        <w:t xml:space="preserve">1/3 </w:t>
      </w:r>
      <w:r w:rsidR="00C74F5F" w:rsidRPr="005B551C">
        <w:rPr>
          <w:rStyle w:val="KKKodstavcesmlouvyslovanChar"/>
          <w:b/>
          <w:sz w:val="21"/>
          <w:szCs w:val="21"/>
        </w:rPr>
        <w:t>délky realizace fáze č. 1</w:t>
      </w:r>
      <w:r w:rsidR="00686BF1" w:rsidRPr="005B551C">
        <w:rPr>
          <w:rStyle w:val="KKKodstavcesmlouvyslovanChar"/>
          <w:sz w:val="21"/>
          <w:szCs w:val="21"/>
        </w:rPr>
        <w:t xml:space="preserve"> dle odstavce 3.8.1, počítáno od termínu doručení písemné výzvy Objednatele Zhotoviteli.</w:t>
      </w:r>
      <w:r w:rsidR="00F34C06">
        <w:rPr>
          <w:rStyle w:val="KKKodstavcesmlouvyslovanChar"/>
          <w:sz w:val="21"/>
          <w:szCs w:val="21"/>
        </w:rPr>
        <w:t xml:space="preserve"> </w:t>
      </w:r>
    </w:p>
    <w:p w14:paraId="3038C859" w14:textId="1E41AD30" w:rsidR="00A43EA6" w:rsidRPr="005B551C" w:rsidRDefault="00F34C06" w:rsidP="00F34C06">
      <w:pPr>
        <w:pStyle w:val="KKKodstavcesmlouvyslovan"/>
        <w:rPr>
          <w:rStyle w:val="KKKodstavcesmlouvyslovanChar"/>
          <w:i/>
          <w:sz w:val="21"/>
          <w:szCs w:val="21"/>
        </w:rPr>
      </w:pPr>
      <w:r>
        <w:rPr>
          <w:rStyle w:val="KKKodstavcesmlouvyslovanChar"/>
          <w:sz w:val="21"/>
          <w:szCs w:val="21"/>
        </w:rPr>
        <w:t>Objednatel se zavazuje Zhotovitele informovat o přesném rozsahu požadovaného plnění pro fázi č. 3 a předpokládaném termínu pro zaslání výzvy Zhotoviteli k započetí realizace fáze č. 3 dle odst. 3.8.3 alespoň 14 kalendářních dnů předem. Bude-li předmět plnění většího rozsahu, než je předpokládáno v příloze č. KA2.02, bude termín realizace fáze č. 3 přiměřeně prodloužen.</w:t>
      </w:r>
    </w:p>
    <w:p w14:paraId="364860CA" w14:textId="2ADE62BA" w:rsidR="00846CDD" w:rsidRPr="00E26575" w:rsidRDefault="00846CDD" w:rsidP="00846CDD">
      <w:pPr>
        <w:pStyle w:val="KKKNadpis1"/>
        <w:rPr>
          <w:sz w:val="21"/>
          <w:szCs w:val="21"/>
        </w:rPr>
      </w:pPr>
      <w:r w:rsidRPr="00E26575">
        <w:rPr>
          <w:sz w:val="21"/>
          <w:szCs w:val="21"/>
        </w:rPr>
        <w:t>POVINNOSTI SMLUVNÍCH STRAN</w:t>
      </w:r>
    </w:p>
    <w:p w14:paraId="55FBC85A" w14:textId="77777777" w:rsidR="00846CDD" w:rsidRPr="00E26575" w:rsidRDefault="00846CDD" w:rsidP="00846CDD">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4F62DE63" w14:textId="2F82FC8B" w:rsidR="00846CDD" w:rsidRPr="00E26575" w:rsidRDefault="00846CDD" w:rsidP="00846CDD">
      <w:pPr>
        <w:pStyle w:val="KKKodstavcesmlouvyslovan"/>
        <w:rPr>
          <w:rStyle w:val="KKKodstavcesmlouvyslovanChar"/>
          <w:sz w:val="21"/>
          <w:szCs w:val="21"/>
        </w:rPr>
      </w:pPr>
      <w:r w:rsidRPr="00E26575">
        <w:rPr>
          <w:rStyle w:val="KKKodstavcesmlouvyslovanChar"/>
          <w:sz w:val="21"/>
          <w:szCs w:val="21"/>
        </w:rPr>
        <w:t>Zhotovitel se zavazuje</w:t>
      </w:r>
      <w:r w:rsidR="008F04F8" w:rsidRPr="00E26575">
        <w:rPr>
          <w:rStyle w:val="KKKodstavcesmlouvyslovanChar"/>
          <w:sz w:val="21"/>
          <w:szCs w:val="21"/>
        </w:rPr>
        <w:t xml:space="preserve"> poskytovat plnění dle této Smlouvy svědomitě, s řádnou a odbornou péčí, potřebnými odbornými schopnostmi a dle požadavků Objednatele uvedených v této Smlouvě a její příloze, včetně </w:t>
      </w:r>
      <w:r w:rsidR="006C0987" w:rsidRPr="00E26575">
        <w:rPr>
          <w:rStyle w:val="KKKodstavcesmlouvyslovanChar"/>
          <w:sz w:val="21"/>
          <w:szCs w:val="21"/>
        </w:rPr>
        <w:t xml:space="preserve">ostatních </w:t>
      </w:r>
      <w:r w:rsidR="008F04F8" w:rsidRPr="00E26575">
        <w:rPr>
          <w:rStyle w:val="KKKodstavcesmlouvyslovanChar"/>
          <w:sz w:val="21"/>
          <w:szCs w:val="21"/>
        </w:rPr>
        <w:t>požadavků vyplývajících z</w:t>
      </w:r>
      <w:r w:rsidR="006C0987" w:rsidRPr="00E26575">
        <w:rPr>
          <w:rStyle w:val="KKKodstavcesmlouvyslovanChar"/>
          <w:sz w:val="21"/>
          <w:szCs w:val="21"/>
        </w:rPr>
        <w:t> dokumentů dle článku 1 této Smlouvy.</w:t>
      </w:r>
      <w:r w:rsidR="008F04F8" w:rsidRPr="00E26575">
        <w:rPr>
          <w:rStyle w:val="KKKodstavcesmlouvyslovanChar"/>
          <w:sz w:val="21"/>
          <w:szCs w:val="21"/>
        </w:rPr>
        <w:t xml:space="preserve"> Při poskytování plnění dle této Smlouvy je Zhotovitel vázán platnými a účinnými právními předpisy a pokyny Objednatele, pokud tyto nejsou v rozporu s těmito právními předpisy či zájmy Objednatele. V případě zjištění rozporu se Zhotovitel zavazuje Objednatele na tuto skutečnost neprodleně upozornit.</w:t>
      </w:r>
    </w:p>
    <w:p w14:paraId="0174C767" w14:textId="71461879" w:rsidR="008F04F8" w:rsidRPr="00E26575" w:rsidRDefault="008F04F8" w:rsidP="007103D3">
      <w:pPr>
        <w:pStyle w:val="KKKodstavcesmlouvyslovan"/>
        <w:rPr>
          <w:rStyle w:val="KKKodstavcesmlouvyslovanChar"/>
          <w:sz w:val="21"/>
          <w:szCs w:val="21"/>
        </w:rPr>
      </w:pPr>
      <w:r w:rsidRPr="00E26575">
        <w:rPr>
          <w:rStyle w:val="KKKodstavcesmlouvyslovanChar"/>
          <w:sz w:val="21"/>
          <w:szCs w:val="21"/>
        </w:rPr>
        <w:t>Objednatel se zavazuje předat Zhotoviteli veškeré potřebné podklady či informace nezbytné ke splnění předmětu této Smlouvy a Zhotovitel se zavazuje Objednatelem poskytnuté podklady či informace použít pouze za účelem splnění předmětu této Smlouvy, nebude-li smluvními stranami sjednáno jinak.</w:t>
      </w:r>
    </w:p>
    <w:p w14:paraId="5F829070" w14:textId="77777777" w:rsidR="007103D3" w:rsidRPr="00E26575" w:rsidRDefault="006C0987" w:rsidP="007103D3">
      <w:pPr>
        <w:pStyle w:val="KKKodstavcesmlouvyslovan"/>
        <w:rPr>
          <w:rStyle w:val="KKKodstavcesmlouvyslovanChar"/>
          <w:sz w:val="21"/>
          <w:szCs w:val="21"/>
        </w:rPr>
      </w:pPr>
      <w:r w:rsidRPr="00E26575">
        <w:rPr>
          <w:rStyle w:val="KKKodstavcesmlouvyslovanChar"/>
          <w:sz w:val="21"/>
          <w:szCs w:val="21"/>
        </w:rPr>
        <w:t>Smluvní strany se zavazují vzájemně se informovat o všech okolnostech důležitých pro řádné a včasné splnění předmětu této Smlouvy a poskytovat si navzájem za tímto účelem nezbytnou součinnost.</w:t>
      </w:r>
      <w:r w:rsidR="00E3062F" w:rsidRPr="00E26575">
        <w:rPr>
          <w:rStyle w:val="KKKodstavcesmlouvyslovanChar"/>
          <w:sz w:val="21"/>
          <w:szCs w:val="21"/>
        </w:rPr>
        <w:t xml:space="preserve"> </w:t>
      </w:r>
    </w:p>
    <w:p w14:paraId="4F6F2005" w14:textId="29806C09" w:rsidR="00E3062F" w:rsidRPr="00E26575" w:rsidRDefault="00E3062F" w:rsidP="007103D3">
      <w:pPr>
        <w:pStyle w:val="KKKodstavcesmlouvyslovan"/>
        <w:rPr>
          <w:rStyle w:val="KKKodstavcesmlouvyslovanChar"/>
          <w:sz w:val="21"/>
          <w:szCs w:val="21"/>
        </w:rPr>
      </w:pPr>
      <w:r w:rsidRPr="00E26575">
        <w:rPr>
          <w:rStyle w:val="KKKodstavcesmlouvyslovanChar"/>
          <w:sz w:val="21"/>
          <w:szCs w:val="21"/>
        </w:rPr>
        <w:lastRenderedPageBreak/>
        <w:t xml:space="preserve">Smluvní strany se dohodly, že termíny konání jednotlivých </w:t>
      </w:r>
      <w:r w:rsidR="003C676E" w:rsidRPr="00E26575">
        <w:rPr>
          <w:rStyle w:val="KKKodstavcesmlouvyslovanChar"/>
          <w:sz w:val="21"/>
          <w:szCs w:val="21"/>
        </w:rPr>
        <w:t xml:space="preserve">úkonů, měření </w:t>
      </w:r>
      <w:r w:rsidRPr="00E26575">
        <w:rPr>
          <w:rStyle w:val="KKKodstavcesmlouvyslovanChar"/>
          <w:sz w:val="21"/>
          <w:szCs w:val="21"/>
        </w:rPr>
        <w:t xml:space="preserve">a dalších souvisejících služeb poskytovaných na adrese Objednatele budou projednány odpovědným zástupcem Zhotovitele s pověřenou osobou Objednatele alespoň </w:t>
      </w:r>
      <w:r w:rsidR="00C92F8A">
        <w:rPr>
          <w:rStyle w:val="KKKodstavcesmlouvyslovanChar"/>
          <w:sz w:val="21"/>
          <w:szCs w:val="21"/>
        </w:rPr>
        <w:t>14 kalendářních dnů</w:t>
      </w:r>
      <w:r w:rsidRPr="00E26575">
        <w:rPr>
          <w:rStyle w:val="KKKodstavcesmlouvyslovanChar"/>
          <w:sz w:val="21"/>
          <w:szCs w:val="21"/>
        </w:rPr>
        <w:t xml:space="preserve"> před realizací aktivit</w:t>
      </w:r>
      <w:r w:rsidR="007103D3" w:rsidRPr="00E26575">
        <w:rPr>
          <w:rStyle w:val="KKKodstavcesmlouvyslovanChar"/>
          <w:sz w:val="21"/>
          <w:szCs w:val="21"/>
        </w:rPr>
        <w:t>, nedohodnou-li se v konkrétních případech jinak</w:t>
      </w:r>
      <w:r w:rsidRPr="00E26575">
        <w:rPr>
          <w:rStyle w:val="KKKodstavcesmlouvyslovanChar"/>
          <w:sz w:val="21"/>
          <w:szCs w:val="21"/>
        </w:rPr>
        <w:t xml:space="preserve">. </w:t>
      </w:r>
    </w:p>
    <w:p w14:paraId="1EA486BF" w14:textId="5D82C3BF" w:rsidR="006C0987" w:rsidRPr="00E26575" w:rsidRDefault="006C0987" w:rsidP="00E3062F">
      <w:pPr>
        <w:pStyle w:val="KKKodstavcesmlouvyslovan"/>
        <w:rPr>
          <w:rStyle w:val="KKKodstavcesmlouvyslovanChar"/>
          <w:sz w:val="21"/>
          <w:szCs w:val="21"/>
        </w:rPr>
      </w:pPr>
      <w:r w:rsidRPr="00E26575">
        <w:rPr>
          <w:rStyle w:val="KKKodstavcesmlouvyslovanChar"/>
          <w:sz w:val="21"/>
          <w:szCs w:val="21"/>
        </w:rPr>
        <w:t>Zhotovitel se zavazuje, že jim poskytované plnění dle této Smlouvy odpovídá všem požadavkům vyplývajícím z platných a účinných právních předpisů či příslušných norem, které se na dané plnění vztahují.</w:t>
      </w:r>
    </w:p>
    <w:p w14:paraId="65606471" w14:textId="77777777" w:rsidR="000239DA" w:rsidRPr="00E26575" w:rsidRDefault="00BC2875" w:rsidP="000239DA">
      <w:pPr>
        <w:pStyle w:val="KKKodstavcesmlouvyslovan"/>
        <w:numPr>
          <w:ilvl w:val="1"/>
          <w:numId w:val="25"/>
        </w:numPr>
        <w:rPr>
          <w:sz w:val="21"/>
          <w:szCs w:val="21"/>
        </w:rPr>
      </w:pPr>
      <w:r w:rsidRPr="00E26575">
        <w:rPr>
          <w:rStyle w:val="KKKodstavcesmlouvyslovanChar"/>
          <w:sz w:val="21"/>
          <w:szCs w:val="21"/>
        </w:rPr>
        <w:t>Zhotovitel je dle ustanovení § 2 písm. e) zákona č. 320/2001 Sb., o finanční kontrole ve veřejné správě a o změně některých zákonů, ve znění pozdějších předpisů, osobou povinnou spolupůsobit při výkonu finanční kontroly prováděné v souvislosti s úhradou zboží nebo služeb z veřejných prostředků.</w:t>
      </w:r>
      <w:r w:rsidR="007103D3" w:rsidRPr="00E26575">
        <w:rPr>
          <w:rStyle w:val="KKKodstavcesmlouvyslovanChar"/>
          <w:sz w:val="21"/>
          <w:szCs w:val="21"/>
        </w:rPr>
        <w:t xml:space="preserve"> </w:t>
      </w:r>
      <w:r w:rsidR="000239DA" w:rsidRPr="00E26575">
        <w:rPr>
          <w:sz w:val="21"/>
          <w:szCs w:val="21"/>
        </w:rPr>
        <w:t xml:space="preserve">Zhotovitel je povinen umožnit Objednateli, zaměstnancům nebo zmocněncům poskytovatele dotace, Ministerstvu práce a sociálních věcí ČR, Ministerstvu pro místní rozvoj ČR, Ministerstvu financí ČR, auditnímu orgánu, Evropské komisi, Evropskému účetnímu dvoru, Nejvyššímu kontrolnímu úřadu a dalším oprávněným orgánům státní správy vstup do objektů a na pozemky dotčené projektem a jeho realizací a kontrolu dokladů souvisejících s projektem, a to min. do konce roku 2029. </w:t>
      </w:r>
    </w:p>
    <w:p w14:paraId="08AF9BB6" w14:textId="3B8968B2" w:rsidR="00BC2875" w:rsidRPr="00E26575" w:rsidRDefault="00363A6F" w:rsidP="00B8600D">
      <w:pPr>
        <w:pStyle w:val="KKKodstavcesmlouvyslovan"/>
        <w:rPr>
          <w:rStyle w:val="KKKodstavcesmlouvyslovanChar"/>
          <w:sz w:val="21"/>
          <w:szCs w:val="21"/>
        </w:rPr>
      </w:pPr>
      <w:r w:rsidRPr="00E26575">
        <w:rPr>
          <w:rStyle w:val="KKKodstavcesmlouvyslovanChar"/>
          <w:sz w:val="21"/>
          <w:szCs w:val="21"/>
        </w:rPr>
        <w:t xml:space="preserve">Zhotovitel se zavazuje archivovat originální vyhotovení této Smlouvy, dodatky k této Smlouvě, originály účetních či daňových dokladů a dalších dokladů vztahujících se k realizaci předmětu plnění dle této Smlouvy po dobu 10 let od zániku závazku vyplývajícího z této Smlouvy, minimálně však do </w:t>
      </w:r>
      <w:r w:rsidR="000239DA" w:rsidRPr="00E26575">
        <w:rPr>
          <w:rStyle w:val="KKKodstavcesmlouvyslovanChar"/>
          <w:sz w:val="21"/>
          <w:szCs w:val="21"/>
        </w:rPr>
        <w:t xml:space="preserve">konce </w:t>
      </w:r>
      <w:r w:rsidRPr="00E26575">
        <w:rPr>
          <w:rStyle w:val="KKKodstavcesmlouvyslovanChar"/>
          <w:sz w:val="21"/>
          <w:szCs w:val="21"/>
        </w:rPr>
        <w:t xml:space="preserve">roku </w:t>
      </w:r>
      <w:r w:rsidR="000239DA" w:rsidRPr="00E26575">
        <w:rPr>
          <w:rStyle w:val="KKKodstavcesmlouvyslovanChar"/>
          <w:sz w:val="21"/>
          <w:szCs w:val="21"/>
        </w:rPr>
        <w:t>2029, nestanoví-li platný právní předpis lhůtu delší.</w:t>
      </w:r>
    </w:p>
    <w:p w14:paraId="02134877" w14:textId="366BE320" w:rsidR="00363A6F" w:rsidRPr="00E26575" w:rsidRDefault="00363A6F" w:rsidP="00846CDD">
      <w:pPr>
        <w:pStyle w:val="KKKodstavcesmlouvyslovan"/>
        <w:rPr>
          <w:rStyle w:val="KKKodstavcesmlouvyslovanChar"/>
          <w:sz w:val="21"/>
          <w:szCs w:val="21"/>
        </w:rPr>
      </w:pPr>
      <w:r w:rsidRPr="00E26575">
        <w:rPr>
          <w:rStyle w:val="KKKodstavcesmlouvyslovanChar"/>
          <w:sz w:val="21"/>
          <w:szCs w:val="21"/>
        </w:rPr>
        <w:t xml:space="preserve">Zhotovitel se zavazuje poskytnout Objednateli součinnost nezbytnou ke splnění povinností Objednatele </w:t>
      </w:r>
      <w:r w:rsidR="006B4026" w:rsidRPr="00E26575">
        <w:rPr>
          <w:rStyle w:val="KKKodstavcesmlouvyslovanChar"/>
          <w:sz w:val="21"/>
          <w:szCs w:val="21"/>
        </w:rPr>
        <w:t xml:space="preserve">vyplývajících z pravidel a podmínek </w:t>
      </w:r>
      <w:r w:rsidRPr="00E26575">
        <w:rPr>
          <w:rStyle w:val="KKKodstavcesmlouvyslovanChar"/>
          <w:sz w:val="21"/>
          <w:szCs w:val="21"/>
        </w:rPr>
        <w:t>poskytovatel</w:t>
      </w:r>
      <w:r w:rsidR="006B4026" w:rsidRPr="00E26575">
        <w:rPr>
          <w:rStyle w:val="KKKodstavcesmlouvyslovanChar"/>
          <w:sz w:val="21"/>
          <w:szCs w:val="21"/>
        </w:rPr>
        <w:t>e</w:t>
      </w:r>
      <w:r w:rsidRPr="00E26575">
        <w:rPr>
          <w:rStyle w:val="KKKodstavcesmlouvyslovanChar"/>
          <w:sz w:val="21"/>
          <w:szCs w:val="21"/>
        </w:rPr>
        <w:t xml:space="preserve"> dotace, prostřednictvím které j</w:t>
      </w:r>
      <w:r w:rsidR="006B4026" w:rsidRPr="00E26575">
        <w:rPr>
          <w:rStyle w:val="KKKodstavcesmlouvyslovanChar"/>
          <w:sz w:val="21"/>
          <w:szCs w:val="21"/>
        </w:rPr>
        <w:t>e tato zakázka spolufinancována, případně vyplývajících z ustanovení ZZVZ, jsou-li relevantní.</w:t>
      </w:r>
    </w:p>
    <w:p w14:paraId="63F507C8" w14:textId="74E75299" w:rsidR="00E41B01" w:rsidRPr="00E26575" w:rsidRDefault="00E41B01" w:rsidP="00846CDD">
      <w:pPr>
        <w:pStyle w:val="KKKodstavcesmlouvyslovan"/>
        <w:rPr>
          <w:rStyle w:val="KKKodstavcesmlouvyslovanChar"/>
          <w:sz w:val="21"/>
          <w:szCs w:val="21"/>
        </w:rPr>
      </w:pPr>
      <w:r w:rsidRPr="00E26575">
        <w:rPr>
          <w:rStyle w:val="KKKodstavcesmlouvyslovanChar"/>
          <w:sz w:val="21"/>
          <w:szCs w:val="21"/>
        </w:rPr>
        <w:t xml:space="preserve">Zhotovitel se zavazuje zajistit plnění dle této Smlouvy osobou odborně způsobilou k provádění plnění dle požadavků na kvalifikaci vyplývajících z dokumentů výběrového řízení </w:t>
      </w:r>
      <w:r w:rsidR="00A15225" w:rsidRPr="00E26575">
        <w:rPr>
          <w:rStyle w:val="KKKodstavcesmlouvyslovanChar"/>
          <w:sz w:val="21"/>
          <w:szCs w:val="21"/>
        </w:rPr>
        <w:t xml:space="preserve">specifikovaného v čl. 1 této Smlouvy </w:t>
      </w:r>
      <w:r w:rsidRPr="00E26575">
        <w:rPr>
          <w:rStyle w:val="KKKodstavcesmlouvyslovanChar"/>
          <w:sz w:val="21"/>
          <w:szCs w:val="21"/>
        </w:rPr>
        <w:t>a</w:t>
      </w:r>
      <w:r w:rsidR="00A15225" w:rsidRPr="00E26575">
        <w:rPr>
          <w:rStyle w:val="KKKodstavcesmlouvyslovanChar"/>
          <w:sz w:val="21"/>
          <w:szCs w:val="21"/>
        </w:rPr>
        <w:t xml:space="preserve"> v souladu s platnými právními předpisy</w:t>
      </w:r>
      <w:r w:rsidRPr="00E26575">
        <w:rPr>
          <w:rStyle w:val="KKKodstavcesmlouvyslovanChar"/>
          <w:sz w:val="21"/>
          <w:szCs w:val="21"/>
        </w:rPr>
        <w:t>, a to po celou dobu plnění zakázky.</w:t>
      </w:r>
    </w:p>
    <w:p w14:paraId="4FA8621E" w14:textId="6DD573B1" w:rsidR="00363A6F" w:rsidRPr="00E26575" w:rsidRDefault="00AA609F" w:rsidP="00AA609F">
      <w:pPr>
        <w:pStyle w:val="KKKNadpis1"/>
        <w:rPr>
          <w:rStyle w:val="KKKodstavcesmlouvyslovanChar"/>
          <w:sz w:val="21"/>
          <w:szCs w:val="21"/>
        </w:rPr>
      </w:pPr>
      <w:r w:rsidRPr="00E26575">
        <w:rPr>
          <w:rStyle w:val="KKKodstavcesmlouvyslovanChar"/>
          <w:sz w:val="21"/>
          <w:szCs w:val="21"/>
        </w:rPr>
        <w:t>OPRÁVNĚNÉ OSOBY SMLUVNÍCH STRAN</w:t>
      </w:r>
    </w:p>
    <w:p w14:paraId="2A2A7887" w14:textId="77777777" w:rsidR="00AA609F" w:rsidRPr="00E26575" w:rsidRDefault="00AA609F" w:rsidP="00AA609F">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30C43620" w14:textId="51DC5E4F" w:rsidR="00AA609F" w:rsidRPr="00E26575" w:rsidRDefault="00AA609F" w:rsidP="00AA609F">
      <w:pPr>
        <w:pStyle w:val="KKKodstavcesmlouvyslovan"/>
        <w:numPr>
          <w:ilvl w:val="1"/>
          <w:numId w:val="31"/>
        </w:numPr>
        <w:rPr>
          <w:rStyle w:val="KKKodstavcesmlouvyslovanChar"/>
          <w:sz w:val="21"/>
          <w:szCs w:val="21"/>
        </w:rPr>
      </w:pPr>
      <w:r w:rsidRPr="00E26575">
        <w:rPr>
          <w:rStyle w:val="KKKodstavcesmlouvyslovanChar"/>
          <w:sz w:val="21"/>
          <w:szCs w:val="21"/>
        </w:rPr>
        <w:t xml:space="preserve">Oprávněnou osobou Objednatele ve věcech týkajících se této Smlouvy, vyjma jednání o změnách obsahu této Smlouvy, je Ing. Kateřina Kramplová Kasparová, projektový inženýr investic, </w:t>
      </w:r>
      <w:r w:rsidR="0066568E" w:rsidRPr="00E26575">
        <w:rPr>
          <w:rStyle w:val="KKKodstavcesmlouvyslovanChar"/>
          <w:sz w:val="21"/>
          <w:szCs w:val="21"/>
        </w:rPr>
        <w:t xml:space="preserve">Pavelkova 253/5, 779 00 Bystrovany, </w:t>
      </w:r>
      <w:r w:rsidRPr="00E26575">
        <w:rPr>
          <w:rStyle w:val="KKKodstavcesmlouvyslovanChar"/>
          <w:sz w:val="21"/>
          <w:szCs w:val="21"/>
        </w:rPr>
        <w:t xml:space="preserve">e-mail </w:t>
      </w:r>
      <w:hyperlink r:id="rId7" w:history="1">
        <w:r w:rsidRPr="00E26575">
          <w:rPr>
            <w:rStyle w:val="Hypertextovodkaz"/>
            <w:sz w:val="21"/>
            <w:szCs w:val="21"/>
          </w:rPr>
          <w:t>katerina.kramplova@jtekt.com</w:t>
        </w:r>
      </w:hyperlink>
      <w:r w:rsidRPr="00E26575">
        <w:rPr>
          <w:rStyle w:val="KKKodstavcesmlouvyslovanChar"/>
          <w:sz w:val="21"/>
          <w:szCs w:val="21"/>
        </w:rPr>
        <w:t>.</w:t>
      </w:r>
    </w:p>
    <w:p w14:paraId="22B63724" w14:textId="7309BA43" w:rsidR="00AA609F" w:rsidRPr="00E26575" w:rsidRDefault="00AA609F" w:rsidP="00AA609F">
      <w:pPr>
        <w:pStyle w:val="KKKodstavcesmlouvyslovan"/>
        <w:numPr>
          <w:ilvl w:val="1"/>
          <w:numId w:val="31"/>
        </w:numPr>
        <w:rPr>
          <w:rStyle w:val="KKKodstavcesmlouvyslovanChar"/>
          <w:sz w:val="21"/>
          <w:szCs w:val="21"/>
          <w:highlight w:val="yellow"/>
        </w:rPr>
      </w:pPr>
      <w:r w:rsidRPr="00E26575">
        <w:rPr>
          <w:rStyle w:val="KKKodstavcesmlouvyslovanChar"/>
          <w:sz w:val="21"/>
          <w:szCs w:val="21"/>
        </w:rPr>
        <w:t xml:space="preserve">Oprávněnou osobou Zhotovitele ve věcech této Smlouvy, vyjma jednání o změnách obsahu této Smlouvy, je </w:t>
      </w:r>
      <w:r w:rsidRPr="00E26575">
        <w:rPr>
          <w:rStyle w:val="KKKodstavcesmlouvyslovanChar"/>
          <w:sz w:val="21"/>
          <w:szCs w:val="21"/>
          <w:highlight w:val="yellow"/>
        </w:rPr>
        <w:t>……………………………………..</w:t>
      </w:r>
      <w:r w:rsidRPr="00E26575">
        <w:rPr>
          <w:rStyle w:val="KKKodstavcesmlouvyslovanChar"/>
          <w:sz w:val="21"/>
          <w:szCs w:val="21"/>
        </w:rPr>
        <w:t xml:space="preserve">, e-mail </w:t>
      </w:r>
      <w:r w:rsidRPr="00E26575">
        <w:rPr>
          <w:rStyle w:val="KKKodstavcesmlouvyslovanChar"/>
          <w:sz w:val="21"/>
          <w:szCs w:val="21"/>
          <w:highlight w:val="yellow"/>
        </w:rPr>
        <w:t>……………………………………</w:t>
      </w:r>
    </w:p>
    <w:p w14:paraId="573B8FBA" w14:textId="2C7C5C4E" w:rsidR="00AA609F" w:rsidRPr="00E26575" w:rsidRDefault="00AA609F" w:rsidP="00AA609F">
      <w:pPr>
        <w:pStyle w:val="KKKNadpis1"/>
        <w:rPr>
          <w:rStyle w:val="KKKodstavcesmlouvyslovanChar"/>
          <w:sz w:val="21"/>
          <w:szCs w:val="21"/>
        </w:rPr>
      </w:pPr>
      <w:r w:rsidRPr="00E26575">
        <w:rPr>
          <w:rStyle w:val="KKKodstavcesmlouvyslovanChar"/>
          <w:sz w:val="21"/>
          <w:szCs w:val="21"/>
        </w:rPr>
        <w:t>VLASTNICKÉ PRÁVO</w:t>
      </w:r>
    </w:p>
    <w:p w14:paraId="359B4232" w14:textId="77777777" w:rsidR="00AA609F" w:rsidRPr="00E26575" w:rsidRDefault="00AA609F" w:rsidP="00AA609F">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5F523195" w14:textId="4D1EE746" w:rsidR="00AA609F" w:rsidRPr="00E26575" w:rsidRDefault="00AA609F" w:rsidP="00AA609F">
      <w:pPr>
        <w:pStyle w:val="KKKodstavcesmlouvyslovan"/>
        <w:numPr>
          <w:ilvl w:val="1"/>
          <w:numId w:val="31"/>
        </w:numPr>
        <w:rPr>
          <w:rStyle w:val="KKKodstavcesmlouvyslovanChar"/>
          <w:sz w:val="21"/>
          <w:szCs w:val="21"/>
        </w:rPr>
      </w:pPr>
      <w:r w:rsidRPr="00E26575">
        <w:rPr>
          <w:rStyle w:val="KKKodstavcesmlouvyslovanChar"/>
          <w:sz w:val="21"/>
          <w:szCs w:val="21"/>
        </w:rPr>
        <w:t>Vlastnické právo k veškerým výstupům plnění dle této Smlouvy přechází ze Zhotovitele na Objednatele dnem jejich předání a převzetí Objednatelem na základě akceptačního řízení.</w:t>
      </w:r>
    </w:p>
    <w:p w14:paraId="0FED2AF5" w14:textId="52921C8E" w:rsidR="00AA609F" w:rsidRPr="00E26575" w:rsidRDefault="008E32FA" w:rsidP="00AA609F">
      <w:pPr>
        <w:pStyle w:val="KKKodstavcesmlouvyslovan"/>
        <w:numPr>
          <w:ilvl w:val="1"/>
          <w:numId w:val="31"/>
        </w:numPr>
        <w:rPr>
          <w:rStyle w:val="KKKodstavcesmlouvyslovanChar"/>
          <w:sz w:val="21"/>
          <w:szCs w:val="21"/>
        </w:rPr>
      </w:pPr>
      <w:r w:rsidRPr="00E26575">
        <w:rPr>
          <w:rStyle w:val="KKKodstavcesmlouvyslovanChar"/>
          <w:sz w:val="21"/>
          <w:szCs w:val="21"/>
        </w:rPr>
        <w:t>Autorskoprávní režim</w:t>
      </w:r>
      <w:r w:rsidR="00C82FDF" w:rsidRPr="00E26575">
        <w:rPr>
          <w:rStyle w:val="KKKodstavcesmlouvyslovanChar"/>
          <w:sz w:val="21"/>
          <w:szCs w:val="21"/>
        </w:rPr>
        <w:t xml:space="preserve"> výstupů plnění zpracovaných na základě této Smlouvy se řídí § 61 odst. 1 zákona č. 121/2000 Sb. o právu autorském, právech souvisejících s právem autorským a o změně některých zákonů (autorský zákon), ve znění pozdějších předpisů.</w:t>
      </w:r>
    </w:p>
    <w:p w14:paraId="4A5E46E8" w14:textId="0FD7306A" w:rsidR="00C82FDF" w:rsidRPr="00E26575" w:rsidRDefault="00C82FDF" w:rsidP="00AA609F">
      <w:pPr>
        <w:pStyle w:val="KKKodstavcesmlouvyslovan"/>
        <w:numPr>
          <w:ilvl w:val="1"/>
          <w:numId w:val="31"/>
        </w:numPr>
        <w:rPr>
          <w:rStyle w:val="KKKodstavcesmlouvyslovanChar"/>
          <w:sz w:val="21"/>
          <w:szCs w:val="21"/>
        </w:rPr>
      </w:pPr>
      <w:r w:rsidRPr="00E26575">
        <w:rPr>
          <w:rStyle w:val="KKKodstavcesmlouvyslovanChar"/>
          <w:sz w:val="21"/>
          <w:szCs w:val="21"/>
        </w:rPr>
        <w:t>Zhotovitel se zavazuje na Objednatele převést veškerá práva k duševnímu vlastnictví spojená s předmětem plnění této Smlouvy, a to ke dni předání a převzetí výstupu plnění Objednatelem na základě akceptačního řízení.</w:t>
      </w:r>
    </w:p>
    <w:p w14:paraId="4D691E69" w14:textId="149B59ED" w:rsidR="00C82FDF" w:rsidRPr="00E26575" w:rsidRDefault="00C82FDF" w:rsidP="00AA609F">
      <w:pPr>
        <w:pStyle w:val="KKKodstavcesmlouvyslovan"/>
        <w:numPr>
          <w:ilvl w:val="1"/>
          <w:numId w:val="31"/>
        </w:numPr>
        <w:rPr>
          <w:rStyle w:val="KKKodstavcesmlouvyslovanChar"/>
          <w:sz w:val="21"/>
          <w:szCs w:val="21"/>
        </w:rPr>
      </w:pPr>
      <w:r w:rsidRPr="00E26575">
        <w:rPr>
          <w:rStyle w:val="KKKodstavcesmlouvyslovanChar"/>
          <w:sz w:val="21"/>
          <w:szCs w:val="21"/>
        </w:rPr>
        <w:t>Zhotovitel se zavazuje, že neposkytne výstupy plnění dle této Smlouvy třetí osobě bez předchozího písemného souhlasu Objednatele.</w:t>
      </w:r>
    </w:p>
    <w:p w14:paraId="26D58395" w14:textId="1B5CF93F" w:rsidR="00C82FDF" w:rsidRPr="00E26575" w:rsidRDefault="00C82FDF" w:rsidP="00C82FDF">
      <w:pPr>
        <w:pStyle w:val="KKKNadpis1"/>
        <w:rPr>
          <w:rStyle w:val="KKKodstavcesmlouvyslovanChar"/>
          <w:sz w:val="21"/>
          <w:szCs w:val="21"/>
        </w:rPr>
      </w:pPr>
      <w:r w:rsidRPr="00E26575">
        <w:rPr>
          <w:rStyle w:val="KKKodstavcesmlouvyslovanChar"/>
          <w:sz w:val="21"/>
          <w:szCs w:val="21"/>
        </w:rPr>
        <w:t>CENA A PLATEBNÍ PODMÍNKY</w:t>
      </w:r>
    </w:p>
    <w:p w14:paraId="6F669D19" w14:textId="77777777" w:rsidR="00C82FDF" w:rsidRPr="00E26575" w:rsidRDefault="00C82FDF" w:rsidP="00C82FDF">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3B19979C" w14:textId="0EC2240F" w:rsidR="00371280" w:rsidRPr="0094617D" w:rsidRDefault="00C82FDF" w:rsidP="00371280">
      <w:pPr>
        <w:pStyle w:val="KKKodstavcesmlouvyslovan"/>
        <w:numPr>
          <w:ilvl w:val="1"/>
          <w:numId w:val="31"/>
        </w:numPr>
        <w:rPr>
          <w:rStyle w:val="KKKodstavcesmlouvyslovanChar"/>
          <w:sz w:val="21"/>
          <w:szCs w:val="21"/>
        </w:rPr>
      </w:pPr>
      <w:r w:rsidRPr="00E26575">
        <w:rPr>
          <w:rStyle w:val="KKKodstavcesmlouvyslovanChar"/>
          <w:sz w:val="21"/>
          <w:szCs w:val="21"/>
        </w:rPr>
        <w:t xml:space="preserve">Cena </w:t>
      </w:r>
      <w:r w:rsidR="00474FC8" w:rsidRPr="00E26575">
        <w:rPr>
          <w:rStyle w:val="KKKodstavcesmlouvyslovanChar"/>
          <w:sz w:val="21"/>
          <w:szCs w:val="21"/>
        </w:rPr>
        <w:t xml:space="preserve">za veškeré Objednatelem požadované výstupy plnění dle této Smlouvy činí </w:t>
      </w:r>
      <w:r w:rsidR="00474FC8" w:rsidRPr="00E26575">
        <w:rPr>
          <w:rStyle w:val="KKKodstavcesmlouvyslovanChar"/>
          <w:sz w:val="21"/>
          <w:szCs w:val="21"/>
          <w:highlight w:val="yellow"/>
        </w:rPr>
        <w:t>………</w:t>
      </w:r>
      <w:r w:rsidR="00892B50">
        <w:rPr>
          <w:rStyle w:val="KKKodstavcesmlouvyslovanChar"/>
          <w:sz w:val="21"/>
          <w:szCs w:val="21"/>
          <w:highlight w:val="yellow"/>
        </w:rPr>
        <w:t>….</w:t>
      </w:r>
      <w:r w:rsidR="00474FC8" w:rsidRPr="00E26575">
        <w:rPr>
          <w:rStyle w:val="KKKodstavcesmlouvyslovanChar"/>
          <w:sz w:val="21"/>
          <w:szCs w:val="21"/>
          <w:highlight w:val="yellow"/>
        </w:rPr>
        <w:t>………. Kč</w:t>
      </w:r>
      <w:r w:rsidR="00474FC8" w:rsidRPr="00E26575">
        <w:rPr>
          <w:rStyle w:val="KKKodstavcesmlouvyslovanChar"/>
          <w:sz w:val="21"/>
          <w:szCs w:val="21"/>
        </w:rPr>
        <w:t xml:space="preserve"> bez DPH (slovy </w:t>
      </w:r>
      <w:r w:rsidR="00474FC8" w:rsidRPr="00E26575">
        <w:rPr>
          <w:rStyle w:val="KKKodstavcesmlouvyslovanChar"/>
          <w:sz w:val="21"/>
          <w:szCs w:val="21"/>
          <w:highlight w:val="yellow"/>
        </w:rPr>
        <w:t>………………………</w:t>
      </w:r>
      <w:r w:rsidR="00892B50">
        <w:rPr>
          <w:rStyle w:val="KKKodstavcesmlouvyslovanChar"/>
          <w:sz w:val="21"/>
          <w:szCs w:val="21"/>
          <w:highlight w:val="yellow"/>
        </w:rPr>
        <w:t>…………………………………..</w:t>
      </w:r>
      <w:r w:rsidR="00474FC8" w:rsidRPr="00E26575">
        <w:rPr>
          <w:rStyle w:val="KKKodstavcesmlouvyslovanChar"/>
          <w:sz w:val="21"/>
          <w:szCs w:val="21"/>
          <w:highlight w:val="yellow"/>
        </w:rPr>
        <w:t>………….</w:t>
      </w:r>
      <w:r w:rsidR="00474FC8" w:rsidRPr="00E26575">
        <w:rPr>
          <w:rStyle w:val="KKKodstavcesmlouvyslovanChar"/>
          <w:sz w:val="21"/>
          <w:szCs w:val="21"/>
        </w:rPr>
        <w:t xml:space="preserve">), výše DPH činí </w:t>
      </w:r>
      <w:r w:rsidR="00474FC8" w:rsidRPr="00E26575">
        <w:rPr>
          <w:rStyle w:val="KKKodstavcesmlouvyslovanChar"/>
          <w:sz w:val="21"/>
          <w:szCs w:val="21"/>
          <w:highlight w:val="yellow"/>
        </w:rPr>
        <w:t>…………</w:t>
      </w:r>
      <w:r w:rsidR="00892B50">
        <w:rPr>
          <w:rStyle w:val="KKKodstavcesmlouvyslovanChar"/>
          <w:sz w:val="21"/>
          <w:szCs w:val="21"/>
          <w:highlight w:val="yellow"/>
        </w:rPr>
        <w:t>……….</w:t>
      </w:r>
      <w:r w:rsidR="00474FC8" w:rsidRPr="00E26575">
        <w:rPr>
          <w:rStyle w:val="KKKodstavcesmlouvyslovanChar"/>
          <w:sz w:val="21"/>
          <w:szCs w:val="21"/>
          <w:highlight w:val="yellow"/>
        </w:rPr>
        <w:t>…. Kč</w:t>
      </w:r>
      <w:r w:rsidR="00474FC8" w:rsidRPr="00E26575">
        <w:rPr>
          <w:rStyle w:val="KKKodstavcesmlouvyslovanChar"/>
          <w:sz w:val="21"/>
          <w:szCs w:val="21"/>
        </w:rPr>
        <w:t xml:space="preserve">, cena včetně DPH činí </w:t>
      </w:r>
      <w:r w:rsidR="00474FC8" w:rsidRPr="00E26575">
        <w:rPr>
          <w:rStyle w:val="KKKodstavcesmlouvyslovanChar"/>
          <w:sz w:val="21"/>
          <w:szCs w:val="21"/>
          <w:highlight w:val="yellow"/>
        </w:rPr>
        <w:t>……………………………… Kč</w:t>
      </w:r>
      <w:r w:rsidR="00474FC8" w:rsidRPr="00E26575">
        <w:rPr>
          <w:rStyle w:val="KKKodstavcesmlouvyslovanChar"/>
          <w:sz w:val="21"/>
          <w:szCs w:val="21"/>
        </w:rPr>
        <w:t>. Uvedená cena v Kč bez DPH je odměnou nejvýše přípustnou a nepřekročitelnou</w:t>
      </w:r>
      <w:r w:rsidR="003D2A4C" w:rsidRPr="00E26575">
        <w:rPr>
          <w:rStyle w:val="KKKodstavcesmlouvyslovanChar"/>
          <w:sz w:val="21"/>
          <w:szCs w:val="21"/>
        </w:rPr>
        <w:t xml:space="preserve"> za plnění v rozsahu přílohy č. KA2.02 této Smlouvy</w:t>
      </w:r>
      <w:r w:rsidR="00474FC8" w:rsidRPr="00E26575">
        <w:rPr>
          <w:rStyle w:val="KKKodstavcesmlouvyslovanChar"/>
          <w:sz w:val="21"/>
          <w:szCs w:val="21"/>
        </w:rPr>
        <w:t xml:space="preserve">. Výše uvedená </w:t>
      </w:r>
      <w:r w:rsidR="00892B50">
        <w:rPr>
          <w:rStyle w:val="KKKodstavcesmlouvyslovanChar"/>
          <w:sz w:val="21"/>
          <w:szCs w:val="21"/>
        </w:rPr>
        <w:t>cena</w:t>
      </w:r>
      <w:r w:rsidR="00474FC8" w:rsidRPr="00E26575">
        <w:rPr>
          <w:rStyle w:val="KKKodstavcesmlouvyslovanChar"/>
          <w:sz w:val="21"/>
          <w:szCs w:val="21"/>
        </w:rPr>
        <w:t xml:space="preserve"> zahrnuje služby, dodávky či jiné činnosti, které v této Smlouvě nejsou výslovně uvedeny a které jsou však nezbytné pro zpracování Objednatelem </w:t>
      </w:r>
      <w:r w:rsidR="00474FC8" w:rsidRPr="0094617D">
        <w:rPr>
          <w:rStyle w:val="KKKodstavcesmlouvyslovanChar"/>
          <w:sz w:val="21"/>
          <w:szCs w:val="21"/>
        </w:rPr>
        <w:t>požadovaných výstupů plnění dle této Smlouvy</w:t>
      </w:r>
      <w:r w:rsidR="00371280" w:rsidRPr="0094617D">
        <w:rPr>
          <w:rStyle w:val="KKKodstavcesmlouvyslovanChar"/>
          <w:sz w:val="21"/>
          <w:szCs w:val="21"/>
        </w:rPr>
        <w:t xml:space="preserve">, </w:t>
      </w:r>
      <w:r w:rsidR="00371280" w:rsidRPr="0094617D">
        <w:rPr>
          <w:rFonts w:ascii="Calibri Light" w:hAnsi="Calibri Light"/>
          <w:sz w:val="21"/>
          <w:szCs w:val="21"/>
        </w:rPr>
        <w:t>včetně všech rizik a vlivů souvisejících s plněním předmětu zakázky a všech vedlejších nákladů jako jsou např. poplatky, inflační vlivy, náklady na dopravu, cestovné, tisk a jakékoliv další výdaje, jsou-li nutné pro řádné, úplné a kvalitní plnění zakázky.</w:t>
      </w:r>
    </w:p>
    <w:p w14:paraId="418D6628" w14:textId="3D1E20DB" w:rsidR="00474FC8" w:rsidRPr="005B551C" w:rsidRDefault="00474FC8" w:rsidP="00C82FDF">
      <w:pPr>
        <w:pStyle w:val="KKKodstavcesmlouvyslovan"/>
        <w:numPr>
          <w:ilvl w:val="1"/>
          <w:numId w:val="31"/>
        </w:numPr>
        <w:rPr>
          <w:rStyle w:val="KKKodstavcesmlouvyslovanChar"/>
          <w:sz w:val="21"/>
          <w:szCs w:val="21"/>
        </w:rPr>
      </w:pPr>
      <w:r w:rsidRPr="00E26575">
        <w:rPr>
          <w:rStyle w:val="KKKodstavcesmlouvyslovanChar"/>
          <w:sz w:val="21"/>
          <w:szCs w:val="21"/>
        </w:rPr>
        <w:t xml:space="preserve">Cenu </w:t>
      </w:r>
      <w:r w:rsidRPr="005B551C">
        <w:rPr>
          <w:rStyle w:val="KKKodstavcesmlouvyslovanChar"/>
          <w:sz w:val="21"/>
          <w:szCs w:val="21"/>
        </w:rPr>
        <w:t>stanovenou v předchozím odstavci této Smlouvy lze překročit pouze v případě změny (zvýšení, snížení) sazby DPH, a to o částku odpovídající této změ</w:t>
      </w:r>
      <w:r w:rsidR="00892B50">
        <w:rPr>
          <w:rStyle w:val="KKKodstavcesmlouvyslovanChar"/>
          <w:sz w:val="21"/>
          <w:szCs w:val="21"/>
        </w:rPr>
        <w:t xml:space="preserve">ně (zvýšení, snížení) sazby DPH, nebo v případě změny (zvýšení, snížení) rozsahu plnění stanoveného Zadavatelem odhadem </w:t>
      </w:r>
      <w:r w:rsidR="0051103B">
        <w:rPr>
          <w:rStyle w:val="KKKodstavcesmlouvyslovanChar"/>
          <w:sz w:val="21"/>
          <w:szCs w:val="21"/>
        </w:rPr>
        <w:t xml:space="preserve">pro fázi č. 3 </w:t>
      </w:r>
      <w:r w:rsidR="00892B50">
        <w:rPr>
          <w:rStyle w:val="KKKodstavcesmlouvyslovanChar"/>
          <w:sz w:val="21"/>
          <w:szCs w:val="21"/>
        </w:rPr>
        <w:t xml:space="preserve">v příloze č. KA2.02, a to o částku odpovídající této změně (zvýšení, snížení) rozsahu plnění dle skutečného množství provedených výstupů </w:t>
      </w:r>
      <w:r w:rsidR="0051103B">
        <w:rPr>
          <w:rStyle w:val="KKKodstavcesmlouvyslovanChar"/>
          <w:sz w:val="21"/>
          <w:szCs w:val="21"/>
        </w:rPr>
        <w:t>v ceně vypočtené na základě</w:t>
      </w:r>
      <w:r w:rsidR="00892B50">
        <w:rPr>
          <w:rStyle w:val="KKKodstavcesmlouvyslovanChar"/>
          <w:sz w:val="21"/>
          <w:szCs w:val="21"/>
        </w:rPr>
        <w:t xml:space="preserve"> stanovených jednotkových cen</w:t>
      </w:r>
      <w:r w:rsidR="0051103B">
        <w:rPr>
          <w:rStyle w:val="KKKodstavcesmlouvyslovanChar"/>
          <w:sz w:val="21"/>
          <w:szCs w:val="21"/>
        </w:rPr>
        <w:t xml:space="preserve"> v příloze č. KA2.02</w:t>
      </w:r>
      <w:r w:rsidR="00892B50">
        <w:rPr>
          <w:rStyle w:val="KKKodstavcesmlouvyslovanChar"/>
          <w:sz w:val="21"/>
          <w:szCs w:val="21"/>
        </w:rPr>
        <w:t>.</w:t>
      </w:r>
    </w:p>
    <w:p w14:paraId="46A11E1E" w14:textId="6C353C80" w:rsidR="00474FC8" w:rsidRPr="005B551C" w:rsidRDefault="00474FC8" w:rsidP="00C82FDF">
      <w:pPr>
        <w:pStyle w:val="KKKodstavcesmlouvyslovan"/>
        <w:numPr>
          <w:ilvl w:val="1"/>
          <w:numId w:val="31"/>
        </w:numPr>
        <w:rPr>
          <w:rStyle w:val="KKKodstavcesmlouvyslovanChar"/>
          <w:sz w:val="21"/>
          <w:szCs w:val="21"/>
        </w:rPr>
      </w:pPr>
      <w:r w:rsidRPr="005B551C">
        <w:rPr>
          <w:rStyle w:val="KKKodstavcesmlouvyslovanChar"/>
          <w:sz w:val="21"/>
          <w:szCs w:val="21"/>
        </w:rPr>
        <w:t xml:space="preserve">Splatnost faktur </w:t>
      </w:r>
      <w:r w:rsidR="000154BF" w:rsidRPr="005B551C">
        <w:rPr>
          <w:rStyle w:val="KKKodstavcesmlouvyslovanChar"/>
          <w:sz w:val="21"/>
          <w:szCs w:val="21"/>
        </w:rPr>
        <w:t>je sjednána na</w:t>
      </w:r>
      <w:r w:rsidRPr="005B551C">
        <w:rPr>
          <w:rStyle w:val="KKKodstavcesmlouvyslovanChar"/>
          <w:sz w:val="21"/>
          <w:szCs w:val="21"/>
        </w:rPr>
        <w:t xml:space="preserve"> 30 kalendářních dnů a počíná běžet od data doručení faktury Objednatel</w:t>
      </w:r>
      <w:r w:rsidR="00FE54D3" w:rsidRPr="005B551C">
        <w:rPr>
          <w:rStyle w:val="KKKodstavcesmlouvyslovanChar"/>
          <w:sz w:val="21"/>
          <w:szCs w:val="21"/>
        </w:rPr>
        <w:t xml:space="preserve">i (poštou, osobně nebo elektronicky k rukám </w:t>
      </w:r>
      <w:r w:rsidR="0066568E" w:rsidRPr="005B551C">
        <w:rPr>
          <w:rStyle w:val="KKKodstavcesmlouvyslovanChar"/>
          <w:sz w:val="21"/>
          <w:szCs w:val="21"/>
        </w:rPr>
        <w:t>oprávněné osoby Objednatele uvedené v čl. 5 této Smlouvy)</w:t>
      </w:r>
      <w:r w:rsidRPr="005B551C">
        <w:rPr>
          <w:rStyle w:val="KKKodstavcesmlouvyslovanChar"/>
          <w:sz w:val="21"/>
          <w:szCs w:val="21"/>
        </w:rPr>
        <w:t>. Nedílnou součástí faktury musí být Objednatelem potvrzený akceptační Protokol</w:t>
      </w:r>
      <w:r w:rsidR="00DC639D" w:rsidRPr="005B551C">
        <w:rPr>
          <w:rStyle w:val="KKKodstavcesmlouvyslovanChar"/>
          <w:sz w:val="21"/>
          <w:szCs w:val="21"/>
        </w:rPr>
        <w:t xml:space="preserve"> s výsledkem „akceptováno bez výhrad“</w:t>
      </w:r>
      <w:r w:rsidRPr="005B551C">
        <w:rPr>
          <w:rStyle w:val="KKKodstavcesmlouvyslovanChar"/>
          <w:sz w:val="21"/>
          <w:szCs w:val="21"/>
        </w:rPr>
        <w:t>.</w:t>
      </w:r>
    </w:p>
    <w:p w14:paraId="71489D1F" w14:textId="06600C70" w:rsidR="003D2A4C" w:rsidRPr="005B551C" w:rsidRDefault="00757513" w:rsidP="00C82FDF">
      <w:pPr>
        <w:pStyle w:val="KKKodstavcesmlouvyslovan"/>
        <w:numPr>
          <w:ilvl w:val="1"/>
          <w:numId w:val="31"/>
        </w:numPr>
        <w:rPr>
          <w:rStyle w:val="KKKodstavcesmlouvyslovanChar"/>
          <w:sz w:val="21"/>
          <w:szCs w:val="21"/>
        </w:rPr>
      </w:pPr>
      <w:r w:rsidRPr="005B551C">
        <w:rPr>
          <w:rStyle w:val="KKKodstavcesmlouvyslovanChar"/>
          <w:sz w:val="21"/>
          <w:szCs w:val="21"/>
        </w:rPr>
        <w:t>Objednatel</w:t>
      </w:r>
      <w:r w:rsidR="003D2A4C" w:rsidRPr="005B551C">
        <w:rPr>
          <w:rStyle w:val="KKKodstavcesmlouvyslovanChar"/>
          <w:sz w:val="21"/>
          <w:szCs w:val="21"/>
        </w:rPr>
        <w:t xml:space="preserve"> neposkytuje zálohy.</w:t>
      </w:r>
    </w:p>
    <w:p w14:paraId="2969BC57" w14:textId="03B51CAB" w:rsidR="006F3FD0" w:rsidRPr="005B551C" w:rsidRDefault="00474FC8" w:rsidP="00C82FDF">
      <w:pPr>
        <w:pStyle w:val="KKKodstavcesmlouvyslovan"/>
        <w:numPr>
          <w:ilvl w:val="1"/>
          <w:numId w:val="31"/>
        </w:numPr>
        <w:rPr>
          <w:rStyle w:val="KKKodstavcesmlouvyslovanChar"/>
          <w:sz w:val="21"/>
          <w:szCs w:val="21"/>
        </w:rPr>
      </w:pPr>
      <w:r w:rsidRPr="005B551C">
        <w:rPr>
          <w:rStyle w:val="KKKodstavcesmlouvyslovanChar"/>
          <w:sz w:val="21"/>
          <w:szCs w:val="21"/>
        </w:rPr>
        <w:t>Výše ceny uvedená na faktuře musí být členěna na výši ceny v Kč bez DPH, výše DPH v Kč a výši ceny v Kč včetně DPH. Faktura musí obsahovat</w:t>
      </w:r>
      <w:r w:rsidR="006F3FD0" w:rsidRPr="005B551C">
        <w:rPr>
          <w:rStyle w:val="KKKodstavcesmlouvyslovanChar"/>
          <w:sz w:val="21"/>
          <w:szCs w:val="21"/>
        </w:rPr>
        <w:t xml:space="preserve"> veškeré náležitosti daňového dokladu dle zákona o dani z přidané hodnoty v platném znění a dále také:</w:t>
      </w:r>
    </w:p>
    <w:p w14:paraId="24DC531B" w14:textId="44C82E4B" w:rsidR="006F3FD0" w:rsidRPr="005B551C" w:rsidRDefault="006F3FD0" w:rsidP="006F3FD0">
      <w:pPr>
        <w:pStyle w:val="KKKodstavcesmlouvyslovan"/>
        <w:numPr>
          <w:ilvl w:val="2"/>
          <w:numId w:val="31"/>
        </w:numPr>
        <w:ind w:left="993" w:hanging="709"/>
        <w:rPr>
          <w:rStyle w:val="KKKodstavcesmlouvyslovanChar"/>
          <w:sz w:val="21"/>
          <w:szCs w:val="21"/>
        </w:rPr>
      </w:pPr>
      <w:r w:rsidRPr="005B551C">
        <w:rPr>
          <w:rStyle w:val="KKKodstavcesmlouvyslovanChar"/>
          <w:sz w:val="21"/>
          <w:szCs w:val="21"/>
        </w:rPr>
        <w:t>identifikaci této Smlouvy,</w:t>
      </w:r>
    </w:p>
    <w:p w14:paraId="4EA4C6CA" w14:textId="79F835CF" w:rsidR="006F3FD0" w:rsidRPr="005B551C" w:rsidRDefault="006F3FD0" w:rsidP="006F3FD0">
      <w:pPr>
        <w:pStyle w:val="KKKodstavcesmlouvyslovan"/>
        <w:numPr>
          <w:ilvl w:val="2"/>
          <w:numId w:val="31"/>
        </w:numPr>
        <w:ind w:left="993" w:hanging="709"/>
        <w:rPr>
          <w:rStyle w:val="KKKodstavcesmlouvyslovanChar"/>
          <w:sz w:val="21"/>
          <w:szCs w:val="21"/>
        </w:rPr>
      </w:pPr>
      <w:r w:rsidRPr="005B551C">
        <w:rPr>
          <w:rStyle w:val="KKKodstavcesmlouvyslovanChar"/>
          <w:sz w:val="21"/>
          <w:szCs w:val="21"/>
        </w:rPr>
        <w:t>rozsah a předmět plnění,</w:t>
      </w:r>
    </w:p>
    <w:p w14:paraId="3EC6E4E9" w14:textId="7C939652" w:rsidR="00474FC8" w:rsidRPr="00E26575" w:rsidRDefault="006F3FD0" w:rsidP="006F3FD0">
      <w:pPr>
        <w:pStyle w:val="KKKodstavcesmlouvyslovan"/>
        <w:numPr>
          <w:ilvl w:val="2"/>
          <w:numId w:val="31"/>
        </w:numPr>
        <w:ind w:left="993" w:hanging="709"/>
        <w:rPr>
          <w:rStyle w:val="KKKodstavcesmlouvyslovanChar"/>
          <w:sz w:val="21"/>
          <w:szCs w:val="21"/>
        </w:rPr>
      </w:pPr>
      <w:r w:rsidRPr="00E26575">
        <w:rPr>
          <w:rStyle w:val="KKKodstavcesmlouvyslovanChar"/>
          <w:sz w:val="21"/>
          <w:szCs w:val="21"/>
        </w:rPr>
        <w:t xml:space="preserve">text „Tento daňový doklad je </w:t>
      </w:r>
      <w:r w:rsidRPr="00E26575">
        <w:rPr>
          <w:sz w:val="21"/>
          <w:szCs w:val="21"/>
        </w:rPr>
        <w:t>hrazen z Operačního programu Zaměstnanost v rámci projektu Zavádění age managementu do firemní praxe – Koyo</w:t>
      </w:r>
      <w:r w:rsidRPr="00E26575">
        <w:rPr>
          <w:rFonts w:cstheme="minorHAnsi"/>
          <w:sz w:val="21"/>
          <w:szCs w:val="21"/>
        </w:rPr>
        <w:t xml:space="preserve"> </w:t>
      </w:r>
      <w:proofErr w:type="spellStart"/>
      <w:r w:rsidRPr="00E26575">
        <w:rPr>
          <w:rFonts w:cstheme="minorHAnsi"/>
          <w:sz w:val="21"/>
          <w:szCs w:val="21"/>
        </w:rPr>
        <w:t>Bearings</w:t>
      </w:r>
      <w:proofErr w:type="spellEnd"/>
      <w:r w:rsidRPr="00E26575">
        <w:rPr>
          <w:rFonts w:cstheme="minorHAnsi"/>
          <w:sz w:val="21"/>
          <w:szCs w:val="21"/>
        </w:rPr>
        <w:t xml:space="preserve"> Česká republika</w:t>
      </w:r>
      <w:r w:rsidRPr="00E26575">
        <w:rPr>
          <w:sz w:val="21"/>
          <w:szCs w:val="21"/>
        </w:rPr>
        <w:t xml:space="preserve">, </w:t>
      </w:r>
      <w:proofErr w:type="spellStart"/>
      <w:r w:rsidRPr="00E26575">
        <w:rPr>
          <w:sz w:val="21"/>
          <w:szCs w:val="21"/>
        </w:rPr>
        <w:t>reg</w:t>
      </w:r>
      <w:proofErr w:type="spellEnd"/>
      <w:r w:rsidRPr="00E26575">
        <w:rPr>
          <w:sz w:val="21"/>
          <w:szCs w:val="21"/>
        </w:rPr>
        <w:t xml:space="preserve">. číslo </w:t>
      </w:r>
      <w:r w:rsidRPr="00E26575">
        <w:rPr>
          <w:rFonts w:cs="Arial"/>
          <w:sz w:val="21"/>
          <w:szCs w:val="21"/>
          <w:shd w:val="clear" w:color="auto" w:fill="FFFFFF"/>
        </w:rPr>
        <w:t>CZ.03.1.52/0.0/0.0/17_079/0009618“</w:t>
      </w:r>
      <w:r w:rsidR="00474FC8" w:rsidRPr="00E26575">
        <w:rPr>
          <w:rStyle w:val="KKKodstavcesmlouvyslovanChar"/>
          <w:sz w:val="21"/>
          <w:szCs w:val="21"/>
        </w:rPr>
        <w:t>.</w:t>
      </w:r>
    </w:p>
    <w:p w14:paraId="423EDB40" w14:textId="63642784" w:rsidR="00474FC8" w:rsidRPr="00E26575" w:rsidRDefault="00474FC8" w:rsidP="00C82FDF">
      <w:pPr>
        <w:pStyle w:val="KKKodstavcesmlouvyslovan"/>
        <w:numPr>
          <w:ilvl w:val="1"/>
          <w:numId w:val="31"/>
        </w:numPr>
        <w:rPr>
          <w:rStyle w:val="KKKodstavcesmlouvyslovanChar"/>
          <w:sz w:val="21"/>
          <w:szCs w:val="21"/>
        </w:rPr>
      </w:pPr>
      <w:r w:rsidRPr="00E26575">
        <w:rPr>
          <w:rStyle w:val="KKKodstavcesmlouvyslovanChar"/>
          <w:sz w:val="21"/>
          <w:szCs w:val="21"/>
        </w:rPr>
        <w:t>Veškeré platby musí probíhat výhradně v Kč a rovněž veškeré uvedené cenové údaje musí být v Kč.</w:t>
      </w:r>
    </w:p>
    <w:p w14:paraId="144CE2D3" w14:textId="72489889" w:rsidR="00474FC8" w:rsidRPr="00E26575" w:rsidRDefault="00474FC8" w:rsidP="00C82FDF">
      <w:pPr>
        <w:pStyle w:val="KKKodstavcesmlouvyslovan"/>
        <w:numPr>
          <w:ilvl w:val="1"/>
          <w:numId w:val="31"/>
        </w:numPr>
        <w:rPr>
          <w:rStyle w:val="KKKodstavcesmlouvyslovanChar"/>
          <w:sz w:val="21"/>
          <w:szCs w:val="21"/>
        </w:rPr>
      </w:pPr>
      <w:r w:rsidRPr="00E26575">
        <w:rPr>
          <w:rStyle w:val="KKKodstavcesmlouvyslovanChar"/>
          <w:sz w:val="21"/>
          <w:szCs w:val="21"/>
        </w:rPr>
        <w:t>Zaplacením se pro účely této Smlouvy rozumí odepsání příslušné částky z účtu Objednatele ve prospěch účtu Zhotovitele.</w:t>
      </w:r>
    </w:p>
    <w:p w14:paraId="6610ADC3" w14:textId="2AA5271E" w:rsidR="00474FC8" w:rsidRPr="00E26575" w:rsidRDefault="00474FC8" w:rsidP="00C82FDF">
      <w:pPr>
        <w:pStyle w:val="KKKodstavcesmlouvyslovan"/>
        <w:numPr>
          <w:ilvl w:val="1"/>
          <w:numId w:val="31"/>
        </w:numPr>
        <w:rPr>
          <w:rStyle w:val="KKKodstavcesmlouvyslovanChar"/>
          <w:sz w:val="21"/>
          <w:szCs w:val="21"/>
        </w:rPr>
      </w:pPr>
      <w:r w:rsidRPr="00E26575">
        <w:rPr>
          <w:rStyle w:val="KKKodstavcesmlouvyslovanChar"/>
          <w:sz w:val="21"/>
          <w:szCs w:val="21"/>
        </w:rPr>
        <w:t>Objednatel si vyhrazuje právo před uplynutím lhůty splatnosti vrátit fakturu Zhotoviteli, pokud neobsahuje požadované náležitosti nebo obsahuje nesprávné cenové údaje. Oprávněným vrácením faktury přestává běžet původní lhůta splatnosti. Opravená nebo přepracovaná faktura musí být následně opatřena novou lhůtou splatnosti, jež musí činit 30 kalendářních dnů.</w:t>
      </w:r>
    </w:p>
    <w:p w14:paraId="4AB2F115" w14:textId="006F467B" w:rsidR="00EB585F" w:rsidRPr="00E26575" w:rsidRDefault="00EB585F" w:rsidP="00EB585F">
      <w:pPr>
        <w:pStyle w:val="KKKNadpis1"/>
        <w:rPr>
          <w:rStyle w:val="KKKodstavcesmlouvyslovanChar"/>
          <w:sz w:val="21"/>
          <w:szCs w:val="21"/>
        </w:rPr>
      </w:pPr>
      <w:r w:rsidRPr="00E26575">
        <w:rPr>
          <w:rStyle w:val="KKKodstavcesmlouvyslovanChar"/>
          <w:sz w:val="21"/>
          <w:szCs w:val="21"/>
        </w:rPr>
        <w:t>OCHRANA INFORMACÍ</w:t>
      </w:r>
    </w:p>
    <w:p w14:paraId="2EF947A2" w14:textId="77777777" w:rsidR="00EB585F" w:rsidRPr="00E26575" w:rsidRDefault="00EB585F" w:rsidP="00EB585F">
      <w:pPr>
        <w:pStyle w:val="Odstavecseseznamem"/>
        <w:numPr>
          <w:ilvl w:val="0"/>
          <w:numId w:val="31"/>
        </w:numPr>
        <w:snapToGrid w:val="0"/>
        <w:spacing w:before="120" w:after="120" w:line="240" w:lineRule="auto"/>
        <w:contextualSpacing w:val="0"/>
        <w:jc w:val="both"/>
        <w:rPr>
          <w:rStyle w:val="KKKodstavcesmlouvyslovanChar"/>
          <w:vanish/>
          <w:sz w:val="21"/>
          <w:szCs w:val="21"/>
        </w:rPr>
      </w:pPr>
    </w:p>
    <w:p w14:paraId="47EF7CFA" w14:textId="41646352" w:rsidR="00EB585F" w:rsidRPr="00E26575" w:rsidRDefault="00EB585F" w:rsidP="00EB585F">
      <w:pPr>
        <w:pStyle w:val="KKKodstavcesmlouvyslovan"/>
        <w:numPr>
          <w:ilvl w:val="1"/>
          <w:numId w:val="31"/>
        </w:numPr>
        <w:rPr>
          <w:rStyle w:val="KKKodstavcesmlouvyslovanChar"/>
          <w:sz w:val="21"/>
          <w:szCs w:val="21"/>
        </w:rPr>
      </w:pPr>
      <w:r w:rsidRPr="00E26575">
        <w:rPr>
          <w:rStyle w:val="KKKodstavcesmlouvyslovanChar"/>
          <w:sz w:val="21"/>
          <w:szCs w:val="21"/>
        </w:rPr>
        <w:t>Zhotovitel se zavazuje, že zachová jako citlivé veškeré informace, o kterých se dozví v souvislosti s plněním předmětu této Smlouvy. Povinnost poskytovat informace podle zákona č. 106/1999 Sb., o svobodném přístupu k informacím, ve znění pozdějších předpisů, není tímto ustanovením dotčena.</w:t>
      </w:r>
    </w:p>
    <w:p w14:paraId="434319F4" w14:textId="3579DD96" w:rsidR="00EB585F" w:rsidRPr="00E26575" w:rsidRDefault="00470512" w:rsidP="00EB585F">
      <w:pPr>
        <w:pStyle w:val="KKKodstavcesmlouvyslovan"/>
        <w:numPr>
          <w:ilvl w:val="1"/>
          <w:numId w:val="31"/>
        </w:numPr>
        <w:rPr>
          <w:rStyle w:val="KKKodstavcesmlouvyslovanChar"/>
          <w:sz w:val="21"/>
          <w:szCs w:val="21"/>
        </w:rPr>
      </w:pPr>
      <w:r w:rsidRPr="00E26575">
        <w:rPr>
          <w:rStyle w:val="KKKodstavcesmlouvyslovanChar"/>
          <w:sz w:val="21"/>
          <w:szCs w:val="21"/>
        </w:rPr>
        <w:t>Zhotovitel se zavazuje zabezpečit veškeré podklady mající charakter citlivé informace, poskytnuté mu Objednatelem, proti odcizení nebo jinému zneužití.</w:t>
      </w:r>
    </w:p>
    <w:p w14:paraId="1F368402" w14:textId="65308E6F" w:rsidR="00470512" w:rsidRPr="00E26575" w:rsidRDefault="00470512" w:rsidP="00EB585F">
      <w:pPr>
        <w:pStyle w:val="KKKodstavcesmlouvyslovan"/>
        <w:numPr>
          <w:ilvl w:val="1"/>
          <w:numId w:val="31"/>
        </w:numPr>
        <w:rPr>
          <w:rStyle w:val="KKKodstavcesmlouvyslovanChar"/>
          <w:sz w:val="21"/>
          <w:szCs w:val="21"/>
        </w:rPr>
      </w:pPr>
      <w:r w:rsidRPr="00E26575">
        <w:rPr>
          <w:rStyle w:val="KKKodstavcesmlouvyslovanChar"/>
          <w:sz w:val="21"/>
          <w:szCs w:val="21"/>
        </w:rPr>
        <w:t xml:space="preserve">Zhotovitel se zavazuje svého případného </w:t>
      </w:r>
      <w:r w:rsidR="00206072" w:rsidRPr="00E26575">
        <w:rPr>
          <w:rStyle w:val="KKKodstavcesmlouvyslovanChar"/>
          <w:sz w:val="21"/>
          <w:szCs w:val="21"/>
        </w:rPr>
        <w:t>pod</w:t>
      </w:r>
      <w:r w:rsidRPr="00E26575">
        <w:rPr>
          <w:rStyle w:val="KKKodstavcesmlouvyslovanChar"/>
          <w:sz w:val="21"/>
          <w:szCs w:val="21"/>
        </w:rPr>
        <w:t>dodavatele zavázat povinností mlčenlivosti a respektováním práv Objednatele nejméně ve stejném rozsahu, v jakém je v závazkovém vztahu zavázán sám. Za p</w:t>
      </w:r>
      <w:r w:rsidR="00757513" w:rsidRPr="00E26575">
        <w:rPr>
          <w:rStyle w:val="KKKodstavcesmlouvyslovanChar"/>
          <w:sz w:val="21"/>
          <w:szCs w:val="21"/>
        </w:rPr>
        <w:t>oruš</w:t>
      </w:r>
      <w:r w:rsidRPr="00E26575">
        <w:rPr>
          <w:rStyle w:val="KKKodstavcesmlouvyslovanChar"/>
          <w:sz w:val="21"/>
          <w:szCs w:val="21"/>
        </w:rPr>
        <w:t xml:space="preserve">ení závazku mlčenlivosti a ochrany citlivých informací </w:t>
      </w:r>
      <w:r w:rsidR="00206072" w:rsidRPr="00E26575">
        <w:rPr>
          <w:rStyle w:val="KKKodstavcesmlouvyslovanChar"/>
          <w:sz w:val="21"/>
          <w:szCs w:val="21"/>
        </w:rPr>
        <w:t>pod</w:t>
      </w:r>
      <w:r w:rsidRPr="00E26575">
        <w:rPr>
          <w:rStyle w:val="KKKodstavcesmlouvyslovanChar"/>
          <w:sz w:val="21"/>
          <w:szCs w:val="21"/>
        </w:rPr>
        <w:t>dodavatelem odpovídá Objednateli přímo Zhotovitel.</w:t>
      </w:r>
    </w:p>
    <w:p w14:paraId="1CB52317" w14:textId="654C0EE4" w:rsidR="00EB585F" w:rsidRPr="00E26575" w:rsidRDefault="00470512" w:rsidP="00EB585F">
      <w:pPr>
        <w:pStyle w:val="KKKodstavcesmlouvyslovan"/>
        <w:numPr>
          <w:ilvl w:val="1"/>
          <w:numId w:val="31"/>
        </w:numPr>
        <w:rPr>
          <w:rStyle w:val="KKKodstavcesmlouvyslovanChar"/>
          <w:sz w:val="21"/>
          <w:szCs w:val="21"/>
        </w:rPr>
      </w:pPr>
      <w:r w:rsidRPr="00E26575">
        <w:rPr>
          <w:rStyle w:val="KKKodstavcesmlouvyslovanChar"/>
          <w:sz w:val="21"/>
          <w:szCs w:val="21"/>
        </w:rPr>
        <w:lastRenderedPageBreak/>
        <w:t>Povinnost zachovávat mlčenlivost se nevztahuje na informace:</w:t>
      </w:r>
    </w:p>
    <w:p w14:paraId="31E428D4" w14:textId="1B4CBDE6" w:rsidR="00470512" w:rsidRPr="00E26575" w:rsidRDefault="00470512" w:rsidP="00C53E8E">
      <w:pPr>
        <w:pStyle w:val="KKKodstavcesmlouvyslovan"/>
        <w:numPr>
          <w:ilvl w:val="0"/>
          <w:numId w:val="32"/>
        </w:numPr>
        <w:spacing w:before="0" w:after="0"/>
        <w:ind w:left="714" w:hanging="357"/>
        <w:rPr>
          <w:rStyle w:val="KKKodstavcesmlouvyslovanChar"/>
          <w:sz w:val="21"/>
          <w:szCs w:val="21"/>
        </w:rPr>
      </w:pPr>
      <w:r w:rsidRPr="00E26575">
        <w:rPr>
          <w:rStyle w:val="KKKodstavcesmlouvyslovanChar"/>
          <w:sz w:val="21"/>
          <w:szCs w:val="21"/>
        </w:rPr>
        <w:t>které jsou nebo se stanou všeobecně a veřejně přístupnými jinak než porušením ustanovení tohoto článku Smlouvy ze strany Zhotovitele,</w:t>
      </w:r>
    </w:p>
    <w:p w14:paraId="7C76C01A" w14:textId="58E113E1" w:rsidR="00470512" w:rsidRPr="00E26575" w:rsidRDefault="00470512" w:rsidP="00C53E8E">
      <w:pPr>
        <w:pStyle w:val="KKKodstavcesmlouvyslovan"/>
        <w:numPr>
          <w:ilvl w:val="0"/>
          <w:numId w:val="32"/>
        </w:numPr>
        <w:spacing w:before="0" w:after="0"/>
        <w:ind w:left="714" w:hanging="357"/>
        <w:rPr>
          <w:rStyle w:val="KKKodstavcesmlouvyslovanChar"/>
          <w:sz w:val="21"/>
          <w:szCs w:val="21"/>
        </w:rPr>
      </w:pPr>
      <w:r w:rsidRPr="00E26575">
        <w:rPr>
          <w:rStyle w:val="KKKodstavcesmlouvyslovanChar"/>
          <w:sz w:val="21"/>
          <w:szCs w:val="21"/>
        </w:rPr>
        <w:t xml:space="preserve">které jsou Zhotoviteli známy a byly mu volně k dispozici ještě před přijetím těchto informací od Objednatele, </w:t>
      </w:r>
    </w:p>
    <w:p w14:paraId="4DC47D99" w14:textId="16BA945E" w:rsidR="00470512" w:rsidRPr="005B551C" w:rsidRDefault="00470512" w:rsidP="00C53E8E">
      <w:pPr>
        <w:pStyle w:val="KKKodstavcesmlouvyslovan"/>
        <w:numPr>
          <w:ilvl w:val="0"/>
          <w:numId w:val="32"/>
        </w:numPr>
        <w:spacing w:before="0" w:after="0"/>
        <w:ind w:left="714" w:hanging="357"/>
        <w:rPr>
          <w:rStyle w:val="KKKodstavcesmlouvyslovanChar"/>
          <w:sz w:val="21"/>
          <w:szCs w:val="21"/>
        </w:rPr>
      </w:pPr>
      <w:r w:rsidRPr="00E26575">
        <w:rPr>
          <w:rStyle w:val="KKKodstavcesmlouvyslovanChar"/>
          <w:sz w:val="21"/>
          <w:szCs w:val="21"/>
        </w:rPr>
        <w:t xml:space="preserve">které budou následně Zhotoviteli sděleny bez závazku mlčenlivosti vůči třetí osobě, jež rovněž není ve </w:t>
      </w:r>
      <w:r w:rsidRPr="005B551C">
        <w:rPr>
          <w:rStyle w:val="KKKodstavcesmlouvyslovanChar"/>
          <w:sz w:val="21"/>
          <w:szCs w:val="21"/>
        </w:rPr>
        <w:t xml:space="preserve">vztahu k nim nijak vázána, </w:t>
      </w:r>
    </w:p>
    <w:p w14:paraId="0EDAA6F4" w14:textId="735A5AFA" w:rsidR="00470512" w:rsidRPr="005B551C" w:rsidRDefault="00470512" w:rsidP="00C53E8E">
      <w:pPr>
        <w:pStyle w:val="KKKodstavcesmlouvyslovan"/>
        <w:numPr>
          <w:ilvl w:val="0"/>
          <w:numId w:val="32"/>
        </w:numPr>
        <w:spacing w:before="0" w:after="0"/>
        <w:ind w:left="714" w:hanging="357"/>
        <w:rPr>
          <w:rStyle w:val="KKKodstavcesmlouvyslovanChar"/>
          <w:sz w:val="21"/>
          <w:szCs w:val="21"/>
        </w:rPr>
      </w:pPr>
      <w:r w:rsidRPr="005B551C">
        <w:rPr>
          <w:rStyle w:val="KKKodstavcesmlouvyslovanChar"/>
          <w:sz w:val="21"/>
          <w:szCs w:val="21"/>
        </w:rPr>
        <w:t>jejichž sdělení vyžadují platné a účinné právní předpisy.</w:t>
      </w:r>
    </w:p>
    <w:p w14:paraId="49FB27D2"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2C81A810"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33801EA1"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5A64FF14"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149AC95B"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46B6F033"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2391411D" w14:textId="77777777" w:rsidR="00C53E8E" w:rsidRPr="005B551C" w:rsidRDefault="00C53E8E" w:rsidP="00C53E8E">
      <w:pPr>
        <w:pStyle w:val="Odstavecseseznamem"/>
        <w:numPr>
          <w:ilvl w:val="0"/>
          <w:numId w:val="34"/>
        </w:numPr>
        <w:snapToGrid w:val="0"/>
        <w:spacing w:before="120" w:after="120" w:line="240" w:lineRule="auto"/>
        <w:contextualSpacing w:val="0"/>
        <w:jc w:val="both"/>
        <w:rPr>
          <w:rStyle w:val="KKKodstavcesmlouvyslovanChar"/>
          <w:vanish/>
          <w:sz w:val="21"/>
          <w:szCs w:val="21"/>
        </w:rPr>
      </w:pPr>
    </w:p>
    <w:p w14:paraId="4C1F71F8" w14:textId="5FEDAAB9" w:rsidR="00A33F6A" w:rsidRPr="005B551C" w:rsidRDefault="00C53E8E" w:rsidP="00A33F6A">
      <w:pPr>
        <w:pStyle w:val="KKKodstavcesmlouvyslovan"/>
        <w:numPr>
          <w:ilvl w:val="1"/>
          <w:numId w:val="31"/>
        </w:numPr>
        <w:rPr>
          <w:rStyle w:val="KKKodstavcesmlouvyslovanChar"/>
          <w:sz w:val="21"/>
          <w:szCs w:val="21"/>
        </w:rPr>
      </w:pPr>
      <w:r w:rsidRPr="005B551C">
        <w:rPr>
          <w:rStyle w:val="KKKodstavcesmlouvyslovanChar"/>
          <w:sz w:val="21"/>
          <w:szCs w:val="21"/>
        </w:rPr>
        <w:t xml:space="preserve">Zhotovitel se zavazuje nakládat s osobními údaji zaměstnanců v souladu s </w:t>
      </w:r>
      <w:r w:rsidRPr="005B551C">
        <w:rPr>
          <w:sz w:val="21"/>
          <w:szCs w:val="21"/>
        </w:rPr>
        <w:t>Nařízením Evropského parlamentu a Rady (EU) 2016/679 ze dne 27. dubna 2016 o ochraně fyzických osob v souvislosti se zpracováním osobních údajů a volném pohybu těchto údajů a o zrušení směrnice 95/46/ES - obecné nařízení o ochraně osobních údajů, (dále jen „GDPR“) a</w:t>
      </w:r>
      <w:r w:rsidRPr="005B551C">
        <w:rPr>
          <w:rStyle w:val="KKKodstavcesmlouvyslovanChar"/>
          <w:sz w:val="21"/>
          <w:szCs w:val="21"/>
        </w:rPr>
        <w:t xml:space="preserve"> v souladu se směrnicemi Objednatele k ochraně osobních údajů zveřejněnými na </w:t>
      </w:r>
      <w:hyperlink r:id="rId8" w:history="1">
        <w:r w:rsidRPr="005B551C">
          <w:rPr>
            <w:rStyle w:val="Hypertextovodkaz"/>
            <w:color w:val="auto"/>
            <w:sz w:val="21"/>
            <w:szCs w:val="21"/>
          </w:rPr>
          <w:t>http://www.koyobearings.cz/kariera/gdpr/</w:t>
        </w:r>
      </w:hyperlink>
      <w:r w:rsidRPr="005B551C">
        <w:rPr>
          <w:rStyle w:val="KKKodstavcesmlouvyslovanChar"/>
          <w:sz w:val="21"/>
          <w:szCs w:val="21"/>
        </w:rPr>
        <w:t xml:space="preserve">. Zhotovitel je oprávněn zpracovávat osobní údaje zaměstnanců Objednatele pouze za účelem řádného plnění této Smlouvy a pouze po dobu nezbytně nutnou. </w:t>
      </w:r>
      <w:r w:rsidR="00A33F6A" w:rsidRPr="005B551C">
        <w:rPr>
          <w:rStyle w:val="KKKodstavcesmlouvyslovanChar"/>
          <w:sz w:val="21"/>
          <w:szCs w:val="21"/>
        </w:rPr>
        <w:t>Za účelem úpravy vzájemných práv a povinností smluvních stran při zpracovávání osobních údajů zaměstnanců Objednatele se smluvní strany zavazují sjednat Smlouvu o zpracování osobních údajů.</w:t>
      </w:r>
    </w:p>
    <w:p w14:paraId="6370D8CA" w14:textId="355345F5" w:rsidR="00470512" w:rsidRPr="005B551C" w:rsidRDefault="00470512" w:rsidP="00470512">
      <w:pPr>
        <w:pStyle w:val="KKKNadpis1"/>
        <w:rPr>
          <w:rStyle w:val="KKKodstavcesmlouvyslovanChar"/>
          <w:sz w:val="21"/>
          <w:szCs w:val="21"/>
        </w:rPr>
      </w:pPr>
      <w:r w:rsidRPr="005B551C">
        <w:rPr>
          <w:rStyle w:val="KKKodstavcesmlouvyslovanChar"/>
          <w:sz w:val="21"/>
          <w:szCs w:val="21"/>
        </w:rPr>
        <w:t>SANKČNÍ UJEDNÁNÍ</w:t>
      </w:r>
    </w:p>
    <w:p w14:paraId="3936B7DF" w14:textId="77777777" w:rsidR="00470512" w:rsidRPr="005B551C" w:rsidRDefault="00470512" w:rsidP="00470512">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0985CFFE" w14:textId="4CE45F29" w:rsidR="00846CDD" w:rsidRPr="005B551C" w:rsidRDefault="00470512" w:rsidP="00470512">
      <w:pPr>
        <w:pStyle w:val="KKKodstavcesmlouvyslovan"/>
        <w:rPr>
          <w:rStyle w:val="KKKodstavcesmlouvyslovanChar"/>
          <w:sz w:val="21"/>
          <w:szCs w:val="21"/>
        </w:rPr>
      </w:pPr>
      <w:r w:rsidRPr="005B551C">
        <w:rPr>
          <w:rStyle w:val="KKKodstavcesmlouvyslovanChar"/>
          <w:sz w:val="21"/>
          <w:szCs w:val="21"/>
        </w:rPr>
        <w:t xml:space="preserve">V případě prodlení Zhotovitele s plněním v termínech uvedených </w:t>
      </w:r>
      <w:r w:rsidR="00A15225" w:rsidRPr="005B551C">
        <w:rPr>
          <w:rStyle w:val="KKKodstavcesmlouvyslovanChar"/>
          <w:sz w:val="21"/>
          <w:szCs w:val="21"/>
        </w:rPr>
        <w:t>v odst. 3.8</w:t>
      </w:r>
      <w:r w:rsidRPr="005B551C">
        <w:rPr>
          <w:rStyle w:val="KKKodstavcesmlouvyslovanChar"/>
          <w:sz w:val="21"/>
          <w:szCs w:val="21"/>
        </w:rPr>
        <w:t xml:space="preserve"> této Smlouvy, se Zhotovitel zavazuje zaplatit Objednateli smluvní pokutu ve výši 0,2 % z celkové výše odměny uvedené v odst. </w:t>
      </w:r>
      <w:r w:rsidR="00731D12" w:rsidRPr="005B551C">
        <w:rPr>
          <w:rStyle w:val="KKKodstavcesmlouvyslovanChar"/>
          <w:sz w:val="21"/>
          <w:szCs w:val="21"/>
        </w:rPr>
        <w:t>7.1</w:t>
      </w:r>
      <w:r w:rsidRPr="005B551C">
        <w:rPr>
          <w:rStyle w:val="KKKodstavcesmlouvyslovanChar"/>
          <w:sz w:val="21"/>
          <w:szCs w:val="21"/>
        </w:rPr>
        <w:t xml:space="preserve"> této Smlouvy, a to za každý, i započatý, den prodlení.</w:t>
      </w:r>
    </w:p>
    <w:p w14:paraId="565B64CD" w14:textId="3213141A" w:rsidR="00470512" w:rsidRPr="005B551C" w:rsidRDefault="00470512" w:rsidP="00470512">
      <w:pPr>
        <w:pStyle w:val="KKKodstavcesmlouvyslovan"/>
        <w:rPr>
          <w:rStyle w:val="KKKodstavcesmlouvyslovanChar"/>
          <w:sz w:val="21"/>
          <w:szCs w:val="21"/>
        </w:rPr>
      </w:pPr>
      <w:r w:rsidRPr="005B551C">
        <w:rPr>
          <w:rStyle w:val="KKKodstavcesmlouvyslovanChar"/>
          <w:sz w:val="21"/>
          <w:szCs w:val="21"/>
        </w:rPr>
        <w:t xml:space="preserve">V případě, že Zhotovitel nedodrží dodatečnou lhůtu pro odstranění vad či nedodělků předaného plnění stanovenou v souladu s odst. </w:t>
      </w:r>
      <w:r w:rsidR="00731D12" w:rsidRPr="005B551C">
        <w:rPr>
          <w:rStyle w:val="KKKodstavcesmlouvyslovanChar"/>
          <w:sz w:val="21"/>
          <w:szCs w:val="21"/>
        </w:rPr>
        <w:t>3.5</w:t>
      </w:r>
      <w:r w:rsidRPr="005B551C">
        <w:rPr>
          <w:rStyle w:val="KKKodstavcesmlouvyslovanChar"/>
          <w:sz w:val="21"/>
          <w:szCs w:val="21"/>
        </w:rPr>
        <w:t xml:space="preserve"> této Smlouvy, zavazuje se Objed</w:t>
      </w:r>
      <w:r w:rsidR="006E04BF" w:rsidRPr="005B551C">
        <w:rPr>
          <w:rStyle w:val="KKKodstavcesmlouvyslovanChar"/>
          <w:sz w:val="21"/>
          <w:szCs w:val="21"/>
        </w:rPr>
        <w:t>n</w:t>
      </w:r>
      <w:r w:rsidRPr="005B551C">
        <w:rPr>
          <w:rStyle w:val="KKKodstavcesmlouvyslovanChar"/>
          <w:sz w:val="21"/>
          <w:szCs w:val="21"/>
        </w:rPr>
        <w:t xml:space="preserve">ateli zaplatit smluvní pokutu ve výši </w:t>
      </w:r>
      <w:r w:rsidR="00B8685E" w:rsidRPr="005B551C">
        <w:rPr>
          <w:rStyle w:val="KKKodstavcesmlouvyslovanChar"/>
          <w:sz w:val="21"/>
          <w:szCs w:val="21"/>
        </w:rPr>
        <w:t>5</w:t>
      </w:r>
      <w:r w:rsidRPr="005B551C">
        <w:rPr>
          <w:rStyle w:val="KKKodstavcesmlouvyslovanChar"/>
          <w:sz w:val="21"/>
          <w:szCs w:val="21"/>
        </w:rPr>
        <w:t>00 Kč, a to za každé jednotlivé nedodržení dodatečné lhůty a za každý, i započatý, den prodlení.</w:t>
      </w:r>
    </w:p>
    <w:p w14:paraId="17DD2B3F" w14:textId="55DAC13B" w:rsidR="003A7206" w:rsidRPr="00E26575" w:rsidRDefault="003A7206" w:rsidP="003A7206">
      <w:pPr>
        <w:pStyle w:val="KKKodstavcesmlouvyslovan"/>
        <w:rPr>
          <w:rStyle w:val="KKKodstavcesmlouvyslovanChar"/>
          <w:sz w:val="21"/>
          <w:szCs w:val="21"/>
        </w:rPr>
      </w:pPr>
      <w:r w:rsidRPr="005B551C">
        <w:rPr>
          <w:rStyle w:val="KKKodstavcesmlouvyslovanChar"/>
          <w:sz w:val="21"/>
          <w:szCs w:val="21"/>
        </w:rPr>
        <w:t>V případě porušení informační povinnosti ze strany Zhotovitele dle odst</w:t>
      </w:r>
      <w:r w:rsidRPr="00E26575">
        <w:rPr>
          <w:rStyle w:val="KKKodstavcesmlouvyslovanChar"/>
          <w:sz w:val="21"/>
          <w:szCs w:val="21"/>
        </w:rPr>
        <w:t>. 4.3 a nedodržení termínu vzdělávání sjednaného dle odst. 4.4 této Smlouvy Zhotovitelem se Zhotovitel zavazuje zaplatit Objednateli smluvní pokutu ve výši 1.000 Kč, a to za každý jednotlivý případ, resp. zmeškaný termín.</w:t>
      </w:r>
    </w:p>
    <w:p w14:paraId="6AA78F1D" w14:textId="069A9DE8" w:rsidR="006E04BF" w:rsidRPr="00E26575" w:rsidRDefault="00A978AD" w:rsidP="00470512">
      <w:pPr>
        <w:pStyle w:val="KKKodstavcesmlouvyslovan"/>
        <w:rPr>
          <w:rStyle w:val="KKKodstavcesmlouvyslovanChar"/>
          <w:sz w:val="21"/>
          <w:szCs w:val="21"/>
        </w:rPr>
      </w:pPr>
      <w:r w:rsidRPr="00E26575">
        <w:rPr>
          <w:rStyle w:val="KKKodstavcesmlouvyslovanChar"/>
          <w:sz w:val="21"/>
          <w:szCs w:val="21"/>
        </w:rPr>
        <w:t>V případě, že Z</w:t>
      </w:r>
      <w:r w:rsidR="006E04BF" w:rsidRPr="00E26575">
        <w:rPr>
          <w:rStyle w:val="KKKodstavcesmlouvyslovanChar"/>
          <w:sz w:val="21"/>
          <w:szCs w:val="21"/>
        </w:rPr>
        <w:t>hotovitel nesplní povinnost dle odst.</w:t>
      </w:r>
      <w:r w:rsidR="006B4026" w:rsidRPr="00E26575">
        <w:rPr>
          <w:rStyle w:val="KKKodstavcesmlouvyslovanChar"/>
          <w:sz w:val="21"/>
          <w:szCs w:val="21"/>
        </w:rPr>
        <w:t xml:space="preserve"> 4.</w:t>
      </w:r>
      <w:r w:rsidR="007103D3" w:rsidRPr="00E26575">
        <w:rPr>
          <w:rStyle w:val="KKKodstavcesmlouvyslovanChar"/>
          <w:sz w:val="21"/>
          <w:szCs w:val="21"/>
        </w:rPr>
        <w:t>8</w:t>
      </w:r>
      <w:r w:rsidR="006E04BF" w:rsidRPr="00E26575">
        <w:rPr>
          <w:rStyle w:val="KKKodstavcesmlouvyslovanChar"/>
          <w:sz w:val="21"/>
          <w:szCs w:val="21"/>
        </w:rPr>
        <w:t xml:space="preserve"> této Smlouvy, zavazuje se Objednateli zaplatit smluvní pokutu ve výši </w:t>
      </w:r>
      <w:r w:rsidR="00B54EAB" w:rsidRPr="00E26575">
        <w:rPr>
          <w:rStyle w:val="KKKodstavcesmlouvyslovanChar"/>
          <w:sz w:val="21"/>
          <w:szCs w:val="21"/>
        </w:rPr>
        <w:t>5</w:t>
      </w:r>
      <w:r w:rsidR="006E04BF" w:rsidRPr="00E26575">
        <w:rPr>
          <w:rStyle w:val="KKKodstavcesmlouvyslovanChar"/>
          <w:sz w:val="21"/>
          <w:szCs w:val="21"/>
        </w:rPr>
        <w:t>.000 Kč, a to za každý jednotlivý případ porušení dané povinnosti.</w:t>
      </w:r>
    </w:p>
    <w:p w14:paraId="632FDC50" w14:textId="7E0B7105" w:rsidR="00A73C88" w:rsidRPr="00E26575" w:rsidRDefault="00A978AD" w:rsidP="00A73C88">
      <w:pPr>
        <w:pStyle w:val="KKKodstavcesmlouvyslovan"/>
        <w:rPr>
          <w:rStyle w:val="KKKodstavcesmlouvyslovanChar"/>
          <w:sz w:val="21"/>
          <w:szCs w:val="21"/>
        </w:rPr>
      </w:pPr>
      <w:r w:rsidRPr="00E26575">
        <w:rPr>
          <w:rStyle w:val="KKKodstavcesmlouvyslovanChar"/>
          <w:sz w:val="21"/>
          <w:szCs w:val="21"/>
        </w:rPr>
        <w:t>V případě, že Z</w:t>
      </w:r>
      <w:r w:rsidR="00A73C88" w:rsidRPr="00E26575">
        <w:rPr>
          <w:rStyle w:val="KKKodstavcesmlouvyslovanChar"/>
          <w:sz w:val="21"/>
          <w:szCs w:val="21"/>
        </w:rPr>
        <w:t>hotovitel nesplní povinnost dle odst. 4.9 této Smlouvy, zavazuje se Objednateli zaplatit smluvní pokutu ve výši 5.000 Kč, a to za každý jednotlivý případ porušení dané povinnosti.</w:t>
      </w:r>
    </w:p>
    <w:p w14:paraId="33581FCD" w14:textId="0143D3CD" w:rsidR="006E04BF" w:rsidRPr="00E26575" w:rsidRDefault="006E04BF" w:rsidP="00470512">
      <w:pPr>
        <w:pStyle w:val="KKKodstavcesmlouvyslovan"/>
        <w:rPr>
          <w:rStyle w:val="KKKodstavcesmlouvyslovanChar"/>
          <w:sz w:val="21"/>
          <w:szCs w:val="21"/>
        </w:rPr>
      </w:pPr>
      <w:r w:rsidRPr="00E26575">
        <w:rPr>
          <w:rStyle w:val="KKKodstavcesmlouvyslovanChar"/>
          <w:sz w:val="21"/>
          <w:szCs w:val="21"/>
        </w:rPr>
        <w:t xml:space="preserve">V případě, že Zhotovitel poruší povinnost mlčenlivosti či povinnost zajistit ochranu citlivých údajů dle článku </w:t>
      </w:r>
      <w:r w:rsidR="006B4026" w:rsidRPr="00E26575">
        <w:rPr>
          <w:rStyle w:val="KKKodstavcesmlouvyslovanChar"/>
          <w:sz w:val="21"/>
          <w:szCs w:val="21"/>
        </w:rPr>
        <w:t>8</w:t>
      </w:r>
      <w:r w:rsidRPr="00E26575">
        <w:rPr>
          <w:rStyle w:val="KKKodstavcesmlouvyslovanChar"/>
          <w:sz w:val="21"/>
          <w:szCs w:val="21"/>
        </w:rPr>
        <w:t xml:space="preserve"> této Smlouvy, zavazuje se Objednateli zaplatit smluvní pokutu ve výši 5.000 Kč, a to za každý jednotlivý případ porušení dané povinnosti.</w:t>
      </w:r>
    </w:p>
    <w:p w14:paraId="30D85534" w14:textId="61EB01A9" w:rsidR="006E04BF" w:rsidRPr="00E26575" w:rsidRDefault="006E04BF" w:rsidP="00470512">
      <w:pPr>
        <w:pStyle w:val="KKKodstavcesmlouvyslovan"/>
        <w:rPr>
          <w:rStyle w:val="KKKodstavcesmlouvyslovanChar"/>
          <w:sz w:val="21"/>
          <w:szCs w:val="21"/>
        </w:rPr>
      </w:pPr>
      <w:r w:rsidRPr="00E26575">
        <w:rPr>
          <w:rStyle w:val="KKKodstavcesmlouvyslovanChar"/>
          <w:sz w:val="21"/>
          <w:szCs w:val="21"/>
        </w:rPr>
        <w:t>Smluvní pokutu</w:t>
      </w:r>
      <w:r w:rsidR="00206072" w:rsidRPr="00E26575">
        <w:rPr>
          <w:rStyle w:val="KKKodstavcesmlouvyslovanChar"/>
          <w:sz w:val="21"/>
          <w:szCs w:val="21"/>
        </w:rPr>
        <w:t>,</w:t>
      </w:r>
      <w:r w:rsidRPr="00E26575">
        <w:rPr>
          <w:rStyle w:val="KKKodstavcesmlouvyslovanChar"/>
          <w:sz w:val="21"/>
          <w:szCs w:val="21"/>
        </w:rPr>
        <w:t xml:space="preserve"> stejně jako případnou škodu či jinou újmu vzniklou Objednateli vlivem činnosti Zhotovitele</w:t>
      </w:r>
      <w:r w:rsidR="00206072" w:rsidRPr="00E26575">
        <w:rPr>
          <w:rStyle w:val="KKKodstavcesmlouvyslovanChar"/>
          <w:sz w:val="21"/>
          <w:szCs w:val="21"/>
        </w:rPr>
        <w:t>,</w:t>
      </w:r>
      <w:r w:rsidRPr="00E26575">
        <w:rPr>
          <w:rStyle w:val="KKKodstavcesmlouvyslovanChar"/>
          <w:sz w:val="21"/>
          <w:szCs w:val="21"/>
        </w:rPr>
        <w:t xml:space="preserve"> se Zhotovitel zavazuje zaplatit Objednateli nejpozději do 30 kalendářních dnů ode dne, kdy bude Objednatelem o nároku na úhradu smluvní pokuty a její výši, resp. vzniklé škody či jiné újmy a její výši, prokazatelně informován.</w:t>
      </w:r>
    </w:p>
    <w:p w14:paraId="5E028E22" w14:textId="6EE4A102" w:rsidR="00EF3D6A" w:rsidRPr="00E26575" w:rsidRDefault="00936300" w:rsidP="00EF3D6A">
      <w:pPr>
        <w:pStyle w:val="KKKodstavcesmlouvyslovan"/>
        <w:rPr>
          <w:rStyle w:val="KKKodstavcesmlouvyslovanChar"/>
          <w:sz w:val="21"/>
          <w:szCs w:val="21"/>
        </w:rPr>
      </w:pPr>
      <w:r w:rsidRPr="00E26575">
        <w:rPr>
          <w:rStyle w:val="KKKodstavcesmlouvyslovanChar"/>
          <w:sz w:val="21"/>
          <w:szCs w:val="21"/>
        </w:rPr>
        <w:t>Při nedodržení termínu splatnosti faktury Objednatelem je Zhotovitel oprávněn požadovat úhradu</w:t>
      </w:r>
      <w:r w:rsidR="00A73C88" w:rsidRPr="00E26575">
        <w:rPr>
          <w:rStyle w:val="KKKodstavcesmlouvyslovanChar"/>
          <w:sz w:val="21"/>
          <w:szCs w:val="21"/>
        </w:rPr>
        <w:t xml:space="preserve"> </w:t>
      </w:r>
      <w:r w:rsidRPr="00E26575">
        <w:rPr>
          <w:rStyle w:val="KKKodstavcesmlouvyslovanChar"/>
          <w:sz w:val="21"/>
          <w:szCs w:val="21"/>
        </w:rPr>
        <w:t>úroku z prodlení ve výši dle nařízení vlády č. 351/2013 Sb., kterým se určuje výše úroků z prodlení a nákladů spojených s uplatněním pohledávky, určuje odměna likvidátora, likvidačního správce a člena orgánu právnické osoby jmenovaného soudem a upravují některé otázky Obchodního věstníku a veřejných rejstříků právnick</w:t>
      </w:r>
      <w:r w:rsidR="002B2B09" w:rsidRPr="00E26575">
        <w:rPr>
          <w:rStyle w:val="KKKodstavcesmlouvyslovanChar"/>
          <w:sz w:val="21"/>
          <w:szCs w:val="21"/>
        </w:rPr>
        <w:t>ých a fyzických osob, v aktuálním znění.</w:t>
      </w:r>
    </w:p>
    <w:p w14:paraId="264A2759" w14:textId="2D6BB9FE" w:rsidR="00A05398" w:rsidRPr="00E26575" w:rsidRDefault="00A05398" w:rsidP="00A05398">
      <w:pPr>
        <w:pStyle w:val="KKKNadpis1"/>
        <w:rPr>
          <w:rStyle w:val="KKKodstavcesmlouvyslovanChar"/>
          <w:sz w:val="21"/>
          <w:szCs w:val="21"/>
        </w:rPr>
      </w:pPr>
      <w:r w:rsidRPr="00E26575">
        <w:rPr>
          <w:rStyle w:val="KKKodstavcesmlouvyslovanChar"/>
          <w:sz w:val="21"/>
          <w:szCs w:val="21"/>
        </w:rPr>
        <w:t>NÁHRADA ŠKODY</w:t>
      </w:r>
    </w:p>
    <w:p w14:paraId="5E70AF24" w14:textId="77777777" w:rsidR="00A05398" w:rsidRPr="00E26575" w:rsidRDefault="00A05398" w:rsidP="00A05398">
      <w:pPr>
        <w:pStyle w:val="Odstavecseseznamem"/>
        <w:numPr>
          <w:ilvl w:val="0"/>
          <w:numId w:val="33"/>
        </w:numPr>
        <w:snapToGrid w:val="0"/>
        <w:spacing w:before="120" w:after="120" w:line="240" w:lineRule="auto"/>
        <w:contextualSpacing w:val="0"/>
        <w:jc w:val="both"/>
        <w:rPr>
          <w:rStyle w:val="KKKodstavcesmlouvyslovanChar"/>
          <w:vanish/>
          <w:sz w:val="21"/>
          <w:szCs w:val="21"/>
        </w:rPr>
      </w:pPr>
    </w:p>
    <w:p w14:paraId="18CB0CD5" w14:textId="29829F1F" w:rsidR="00A05398" w:rsidRPr="00E26575" w:rsidRDefault="00A05398" w:rsidP="00A05398">
      <w:pPr>
        <w:pStyle w:val="KKKodstavcesmlouvyslovan"/>
        <w:numPr>
          <w:ilvl w:val="1"/>
          <w:numId w:val="33"/>
        </w:numPr>
        <w:rPr>
          <w:rStyle w:val="KKKodstavcesmlouvyslovanChar"/>
          <w:sz w:val="21"/>
          <w:szCs w:val="21"/>
        </w:rPr>
      </w:pPr>
      <w:r w:rsidRPr="00E26575">
        <w:rPr>
          <w:rStyle w:val="KKKodstavcesmlouvyslovanChar"/>
          <w:sz w:val="21"/>
          <w:szCs w:val="21"/>
        </w:rPr>
        <w:t>Smluvní strany nesou odpovědnost za způsobenou škodu či jinou újmu v rámci platných právních předpisů a této Smlouvy. Smluvní strany se zavazují k vyvinutí maximálního úsilí k předcházení škodám a k minimalizaci vzniklých škod.</w:t>
      </w:r>
    </w:p>
    <w:p w14:paraId="2037A4A0" w14:textId="71916D58" w:rsidR="00A05398" w:rsidRPr="00E26575" w:rsidRDefault="00A05398" w:rsidP="00A05398">
      <w:pPr>
        <w:pStyle w:val="KKKodstavcesmlouvyslovan"/>
        <w:rPr>
          <w:rStyle w:val="KKKodstavcesmlouvyslovanChar"/>
          <w:sz w:val="21"/>
          <w:szCs w:val="21"/>
        </w:rPr>
      </w:pPr>
      <w:r w:rsidRPr="00E26575">
        <w:rPr>
          <w:rStyle w:val="KKKodstavcesmlouvyslovanChar"/>
          <w:sz w:val="21"/>
          <w:szCs w:val="21"/>
        </w:rPr>
        <w:t>Smluvní strany se zavazují upozornit druhou smluvní stranu bez zbytečného odkladu na vzniklé okolnosti vylučující odpovědnost bránicí řádnému plnění této Smlouvy. Smluvní strany se zavazují k vyvinutí maximálního úsilí k odvrácení a překonání okolností vylučujících odpovědnost za škodu či jinou újmu.</w:t>
      </w:r>
    </w:p>
    <w:p w14:paraId="731CC4BF" w14:textId="6A6E3461" w:rsidR="00A05398" w:rsidRPr="00E26575" w:rsidRDefault="00A05398" w:rsidP="00A05398">
      <w:pPr>
        <w:pStyle w:val="KKKodstavcesmlouvyslovan"/>
        <w:rPr>
          <w:rStyle w:val="KKKodstavcesmlouvyslovanChar"/>
          <w:sz w:val="21"/>
          <w:szCs w:val="21"/>
        </w:rPr>
      </w:pPr>
      <w:r w:rsidRPr="00E26575">
        <w:rPr>
          <w:rStyle w:val="KKKodstavcesmlouvyslovanChar"/>
          <w:sz w:val="21"/>
          <w:szCs w:val="21"/>
        </w:rPr>
        <w:t>Ujednáním o smluvní pokutě není dotčeno právo stran na náhradu škody či jiné újmy v plné výši a věřitel je oprávněn domáhat se náhrady škody či jiné újmy v plné výši.</w:t>
      </w:r>
    </w:p>
    <w:p w14:paraId="665179B4" w14:textId="7C3C86FE" w:rsidR="00A05398" w:rsidRPr="00E26575" w:rsidRDefault="00A05398" w:rsidP="00A05398">
      <w:pPr>
        <w:pStyle w:val="KKKodstavcesmlouvyslovan"/>
        <w:rPr>
          <w:rStyle w:val="KKKodstavcesmlouvyslovanChar"/>
          <w:sz w:val="21"/>
          <w:szCs w:val="21"/>
        </w:rPr>
      </w:pPr>
      <w:r w:rsidRPr="00E26575">
        <w:rPr>
          <w:rStyle w:val="KKKodstavcesmlouvyslovanChar"/>
          <w:sz w:val="21"/>
          <w:szCs w:val="21"/>
        </w:rPr>
        <w:t>Na odpovědnost za škodu či jinou újmu prokazatelně způsobenou činností příslušné smluvní strany a náhradu škody či jiné újmy se vztahují příslušná ustanovení občanského zákoníku.</w:t>
      </w:r>
    </w:p>
    <w:p w14:paraId="3913A932" w14:textId="745F1D97" w:rsidR="00A05398" w:rsidRPr="00E26575" w:rsidRDefault="00A05398" w:rsidP="00A05398">
      <w:pPr>
        <w:pStyle w:val="KKKNadpis1"/>
        <w:rPr>
          <w:rStyle w:val="KKKodstavcesmlouvyslovanChar"/>
          <w:sz w:val="21"/>
          <w:szCs w:val="21"/>
        </w:rPr>
      </w:pPr>
      <w:r w:rsidRPr="00E26575">
        <w:rPr>
          <w:rStyle w:val="KKKodstavcesmlouvyslovanChar"/>
          <w:sz w:val="21"/>
          <w:szCs w:val="21"/>
        </w:rPr>
        <w:t>PLATNOST A DOBA TRVÁNÍ SMLOUVY</w:t>
      </w:r>
    </w:p>
    <w:p w14:paraId="5D746ACB" w14:textId="77777777" w:rsidR="00A05398" w:rsidRPr="00E26575" w:rsidRDefault="00A05398" w:rsidP="00A05398">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7FFF3272" w14:textId="5A9B5469" w:rsidR="00A05398" w:rsidRPr="005B551C" w:rsidRDefault="00A05398" w:rsidP="00A05398">
      <w:pPr>
        <w:pStyle w:val="KKKodstavcesmlouvyslovan"/>
        <w:rPr>
          <w:rStyle w:val="KKKodstavcesmlouvyslovanChar"/>
          <w:sz w:val="21"/>
          <w:szCs w:val="21"/>
        </w:rPr>
      </w:pPr>
      <w:r w:rsidRPr="00E26575">
        <w:rPr>
          <w:rStyle w:val="KKKodstavcesmlouvyslovanChar"/>
          <w:sz w:val="21"/>
          <w:szCs w:val="21"/>
        </w:rPr>
        <w:t xml:space="preserve">Tato Smlouva nabývá platnosti a účinnosti dnem jejího podpisu oběma smluvními stranami. V případě, že </w:t>
      </w:r>
      <w:r w:rsidR="002F7BC9" w:rsidRPr="00E26575">
        <w:rPr>
          <w:rStyle w:val="KKKodstavcesmlouvyslovanChar"/>
          <w:sz w:val="21"/>
          <w:szCs w:val="21"/>
        </w:rPr>
        <w:t xml:space="preserve">nedojde </w:t>
      </w:r>
      <w:r w:rsidRPr="00E26575">
        <w:rPr>
          <w:rStyle w:val="KKKodstavcesmlouvyslovanChar"/>
          <w:sz w:val="21"/>
          <w:szCs w:val="21"/>
        </w:rPr>
        <w:t xml:space="preserve">k podpisu Smlouvy smluvními stranami v jednom dni, nabývá tato Smlouva platnosti dnem </w:t>
      </w:r>
      <w:r w:rsidRPr="005B551C">
        <w:rPr>
          <w:rStyle w:val="KKKodstavcesmlouvyslovanChar"/>
          <w:sz w:val="21"/>
          <w:szCs w:val="21"/>
        </w:rPr>
        <w:t>podpisu poslední smluvní stranou.</w:t>
      </w:r>
    </w:p>
    <w:p w14:paraId="1CD23DC4" w14:textId="6BE3F45B" w:rsidR="00A05398" w:rsidRPr="005B551C" w:rsidRDefault="00A05398" w:rsidP="00A05398">
      <w:pPr>
        <w:pStyle w:val="KKKodstavcesmlouvyslovan"/>
        <w:rPr>
          <w:rStyle w:val="KKKodstavcesmlouvyslovanChar"/>
          <w:sz w:val="21"/>
          <w:szCs w:val="21"/>
        </w:rPr>
      </w:pPr>
      <w:r w:rsidRPr="005B551C">
        <w:rPr>
          <w:rStyle w:val="KKKodstavcesmlouvyslovanChar"/>
          <w:sz w:val="21"/>
          <w:szCs w:val="21"/>
        </w:rPr>
        <w:t>Tato Smlouva se uzavírá na dobu určitou</w:t>
      </w:r>
      <w:r w:rsidR="00854985" w:rsidRPr="005B551C">
        <w:rPr>
          <w:rStyle w:val="KKKodstavcesmlouvyslovanChar"/>
          <w:sz w:val="21"/>
          <w:szCs w:val="21"/>
        </w:rPr>
        <w:t>, tj. do naplnění účelu Smlouvy</w:t>
      </w:r>
      <w:r w:rsidR="004A313E" w:rsidRPr="005B551C">
        <w:rPr>
          <w:rStyle w:val="KKKodstavcesmlouvyslovanChar"/>
          <w:sz w:val="21"/>
          <w:szCs w:val="21"/>
        </w:rPr>
        <w:t>, nejpozději však do konečného termínu sjednaného plnění.</w:t>
      </w:r>
    </w:p>
    <w:p w14:paraId="6FA1A755" w14:textId="4D79E6DC" w:rsidR="00A05398" w:rsidRPr="005B551C" w:rsidRDefault="00A05398" w:rsidP="00A05398">
      <w:pPr>
        <w:pStyle w:val="KKKodstavcesmlouvyslovan"/>
        <w:rPr>
          <w:rStyle w:val="KKKodstavcesmlouvyslovanChar"/>
          <w:sz w:val="21"/>
          <w:szCs w:val="21"/>
        </w:rPr>
      </w:pPr>
      <w:r w:rsidRPr="005B551C">
        <w:rPr>
          <w:rStyle w:val="KKKodstavcesmlouvyslovanChar"/>
          <w:sz w:val="21"/>
          <w:szCs w:val="21"/>
        </w:rPr>
        <w:t>Objednatel je oprávněn odstoupit od této Smlouvy v případě, že Zhotovitel nezahájí řádné poskytování plnění ani do 14 kalendářních dnů od písemného vyzvání Objednatelem nebo je opakovaně v prodlení s plněním jakékoliv povinnosti dle této Smlouvy v průběhu 14 kalendářních dnů. Odstoupení od této Smlouvy nabývá účinnosti dnem následujícím po dni prokazatelného doručení jeho písemného vyhotovení Zhotoviteli. Objednatel je oprávněn odstoupit i jen od samostatné části plnění.</w:t>
      </w:r>
    </w:p>
    <w:p w14:paraId="589A7377" w14:textId="1EA1FE21" w:rsidR="00A05398" w:rsidRPr="00E26575" w:rsidRDefault="00A05398" w:rsidP="00A05398">
      <w:pPr>
        <w:pStyle w:val="KKKodstavcesmlouvyslovan"/>
        <w:rPr>
          <w:rStyle w:val="KKKodstavcesmlouvyslovanChar"/>
          <w:sz w:val="21"/>
          <w:szCs w:val="21"/>
        </w:rPr>
      </w:pPr>
      <w:r w:rsidRPr="005B551C">
        <w:rPr>
          <w:rStyle w:val="KKKodstavcesmlouvyslovanChar"/>
          <w:sz w:val="21"/>
          <w:szCs w:val="21"/>
        </w:rPr>
        <w:t xml:space="preserve">V případě odstoupení Objednatele od této Smlouvy </w:t>
      </w:r>
      <w:r w:rsidRPr="00E26575">
        <w:rPr>
          <w:rStyle w:val="KKKodstavcesmlouvyslovanChar"/>
          <w:sz w:val="21"/>
          <w:szCs w:val="21"/>
        </w:rPr>
        <w:t>z výše uvedených důvodů má Objednatel nárok na náhradu prokázaných nákladů, které mu v</w:t>
      </w:r>
      <w:r w:rsidR="00F079F7" w:rsidRPr="00E26575">
        <w:rPr>
          <w:rStyle w:val="KKKodstavcesmlouvyslovanChar"/>
          <w:sz w:val="21"/>
          <w:szCs w:val="21"/>
        </w:rPr>
        <w:t>z</w:t>
      </w:r>
      <w:r w:rsidRPr="00E26575">
        <w:rPr>
          <w:rStyle w:val="KKKodstavcesmlouvyslovanChar"/>
          <w:sz w:val="21"/>
          <w:szCs w:val="21"/>
        </w:rPr>
        <w:t>niknou v souvislosti s přijetím náhradního řešení.</w:t>
      </w:r>
      <w:r w:rsidR="00F079F7" w:rsidRPr="00E26575">
        <w:rPr>
          <w:rStyle w:val="KKKodstavcesmlouvyslovanChar"/>
          <w:sz w:val="21"/>
          <w:szCs w:val="21"/>
        </w:rPr>
        <w:t xml:space="preserve"> Odstoupením od této Smlouvy není dotčen nárok na smluvní pokutu platně vzniklý v době před odstoupením od této Smlouvy. </w:t>
      </w:r>
    </w:p>
    <w:p w14:paraId="479EEDB6" w14:textId="1C2A357A" w:rsidR="00F079F7" w:rsidRPr="00E26575" w:rsidRDefault="00F079F7" w:rsidP="00A05398">
      <w:pPr>
        <w:pStyle w:val="KKKodstavcesmlouvyslovan"/>
        <w:rPr>
          <w:rStyle w:val="KKKodstavcesmlouvyslovanChar"/>
          <w:sz w:val="21"/>
          <w:szCs w:val="21"/>
        </w:rPr>
      </w:pPr>
      <w:r w:rsidRPr="00E26575">
        <w:rPr>
          <w:rStyle w:val="KKKodstavcesmlouvyslovanChar"/>
          <w:sz w:val="21"/>
          <w:szCs w:val="21"/>
        </w:rPr>
        <w:t>Kterákoliv ze smluvních stran je dále oprávněna odstoupit od této Smlouvy za podmínek stanovených občanským zákoníkem.</w:t>
      </w:r>
    </w:p>
    <w:p w14:paraId="1A524198" w14:textId="76105BDA" w:rsidR="00F079F7" w:rsidRPr="00E26575" w:rsidRDefault="00F079F7" w:rsidP="00A05398">
      <w:pPr>
        <w:pStyle w:val="KKKodstavcesmlouvyslovan"/>
        <w:rPr>
          <w:rStyle w:val="KKKodstavcesmlouvyslovanChar"/>
          <w:sz w:val="21"/>
          <w:szCs w:val="21"/>
        </w:rPr>
      </w:pPr>
      <w:r w:rsidRPr="00E26575">
        <w:rPr>
          <w:rStyle w:val="KKKodstavcesmlouvyslovanChar"/>
          <w:sz w:val="21"/>
          <w:szCs w:val="21"/>
        </w:rPr>
        <w:t>Objednatel je oprávněn tuto Smlouvu vypovědět i bez uvedení důvodu. Výpovědní lhůta činí 30 kalendářních dnů a počíná běžet dnem následujícím po dni prokazatelného doručení písemné výpovědi Zhotoviteli. Po dobu výpovědní lhůty trvají všechna práva a povinnosti smluvních stran touto Smlouvou založené. Zhotovitel se zavazuje poskytovat plnění, na nichž se s Objednatelem dohodl do doby obdržení písemné výpovědi, není-li ve výpovědi stanoveno jinak. Objednatel se zavazuje odměnu za takovéto plnění poskytnuté v souladu s touto Smlouvou Zhotoviteli uhradit.</w:t>
      </w:r>
    </w:p>
    <w:p w14:paraId="6CA0A9B0" w14:textId="545A2CBC" w:rsidR="00F079F7" w:rsidRPr="00E26575" w:rsidRDefault="00F079F7" w:rsidP="00A05398">
      <w:pPr>
        <w:pStyle w:val="KKKodstavcesmlouvyslovan"/>
        <w:rPr>
          <w:rStyle w:val="KKKodstavcesmlouvyslovanChar"/>
          <w:sz w:val="21"/>
          <w:szCs w:val="21"/>
        </w:rPr>
      </w:pPr>
      <w:r w:rsidRPr="00E26575">
        <w:rPr>
          <w:rStyle w:val="KKKodstavcesmlouvyslovanChar"/>
          <w:sz w:val="21"/>
          <w:szCs w:val="21"/>
        </w:rPr>
        <w:t>V případě ukončení platnosti této Smlouvy před uplynutím doby, na níž byla sjednána, může Objednatel požadovat, že určité dílčí plnění nebude dokončeno nebo že se s jeho plněním nezapočne. Objednatel v takovém případě uhradí Zhotoviteli náklady vzniklé v souvislosti se započatým plněním a jeho předčasným ukončením za předpokladu, že takové náklady byly Zhotovitelem vynaloženy v souladu s touto Smlouvou a že budou Zhotovitelem Objednateli řádně doloženy. Nárok na úhradu nákladů dle předchozí věty však Zhotoviteli nevzniká v případě, že k ukončení platnosti této Smlouvy, byť ze strany Objednatele, došlo z důvodů stojících na straně Zhotovitele.</w:t>
      </w:r>
    </w:p>
    <w:p w14:paraId="4DF6A683" w14:textId="2ADDA8B9" w:rsidR="00F079F7" w:rsidRPr="00E26575" w:rsidRDefault="00F079F7" w:rsidP="00F079F7">
      <w:pPr>
        <w:pStyle w:val="KKKNadpis1"/>
        <w:rPr>
          <w:rStyle w:val="KKKodstavcesmlouvyslovanChar"/>
          <w:sz w:val="21"/>
          <w:szCs w:val="21"/>
        </w:rPr>
      </w:pPr>
      <w:r w:rsidRPr="00E26575">
        <w:rPr>
          <w:rStyle w:val="KKKodstavcesmlouvyslovanChar"/>
          <w:sz w:val="21"/>
          <w:szCs w:val="21"/>
        </w:rPr>
        <w:t>ROZHODNÉ PRÁVO</w:t>
      </w:r>
    </w:p>
    <w:p w14:paraId="296BA453" w14:textId="77777777" w:rsidR="00F079F7" w:rsidRPr="00E26575" w:rsidRDefault="00F079F7" w:rsidP="00F079F7">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149E86AB" w14:textId="4729B1ED" w:rsidR="00F079F7" w:rsidRPr="00E26575" w:rsidRDefault="00F079F7" w:rsidP="00F079F7">
      <w:pPr>
        <w:pStyle w:val="KKKodstavcesmlouvyslovan"/>
        <w:rPr>
          <w:rStyle w:val="KKKodstavcesmlouvyslovanChar"/>
          <w:sz w:val="21"/>
          <w:szCs w:val="21"/>
        </w:rPr>
      </w:pPr>
      <w:r w:rsidRPr="00E26575">
        <w:rPr>
          <w:rStyle w:val="KKKodstavcesmlouvyslovanChar"/>
          <w:sz w:val="21"/>
          <w:szCs w:val="21"/>
        </w:rPr>
        <w:t>Smluvní strany sjednávají, že vztahy mezi smluvními stranami touto Smlouvou výslovně neupravené se řídí platnými a účinnými právními předpisy, zejména občanským zákoníkem.</w:t>
      </w:r>
    </w:p>
    <w:p w14:paraId="259BA625" w14:textId="19EAF904" w:rsidR="00F079F7" w:rsidRDefault="00F079F7" w:rsidP="00F079F7">
      <w:pPr>
        <w:pStyle w:val="KKKodstavcesmlouvyslovan"/>
        <w:rPr>
          <w:rStyle w:val="KKKodstavcesmlouvyslovanChar"/>
          <w:sz w:val="21"/>
          <w:szCs w:val="21"/>
        </w:rPr>
      </w:pPr>
      <w:r w:rsidRPr="00E26575">
        <w:rPr>
          <w:rStyle w:val="KKKodstavcesmlouvyslovanChar"/>
          <w:sz w:val="21"/>
          <w:szCs w:val="21"/>
        </w:rPr>
        <w:lastRenderedPageBreak/>
        <w:t>Smluvní strany sjednávají, že spory vzniklé ze závazkových vztahů založených touto Smlouvou budou rozhodovány věcně a místně příslušnými soudy České republiky.</w:t>
      </w:r>
    </w:p>
    <w:p w14:paraId="7D83289D" w14:textId="5F8D1C77" w:rsidR="00F079F7" w:rsidRPr="00E26575" w:rsidRDefault="00F079F7" w:rsidP="00F079F7">
      <w:pPr>
        <w:pStyle w:val="KKKNadpis1"/>
        <w:rPr>
          <w:rStyle w:val="KKKodstavcesmlouvyslovanChar"/>
          <w:sz w:val="21"/>
          <w:szCs w:val="21"/>
        </w:rPr>
      </w:pPr>
      <w:r w:rsidRPr="00E26575">
        <w:rPr>
          <w:rStyle w:val="KKKodstavcesmlouvyslovanChar"/>
          <w:sz w:val="21"/>
          <w:szCs w:val="21"/>
        </w:rPr>
        <w:t>ZÁVĚREČNÁ USTANOVENÍ</w:t>
      </w:r>
    </w:p>
    <w:p w14:paraId="46ACCFA0" w14:textId="77777777" w:rsidR="00F079F7" w:rsidRPr="00E26575" w:rsidRDefault="00F079F7" w:rsidP="00F079F7">
      <w:pPr>
        <w:pStyle w:val="Odstavecseseznamem"/>
        <w:numPr>
          <w:ilvl w:val="0"/>
          <w:numId w:val="30"/>
        </w:numPr>
        <w:snapToGrid w:val="0"/>
        <w:spacing w:before="120" w:after="120" w:line="240" w:lineRule="auto"/>
        <w:contextualSpacing w:val="0"/>
        <w:jc w:val="both"/>
        <w:rPr>
          <w:rStyle w:val="KKKodstavcesmlouvyslovanChar"/>
          <w:vanish/>
          <w:sz w:val="21"/>
          <w:szCs w:val="21"/>
        </w:rPr>
      </w:pPr>
    </w:p>
    <w:p w14:paraId="4389E1E3" w14:textId="16EBB156" w:rsidR="00F079F7" w:rsidRPr="00E26575" w:rsidRDefault="00F079F7" w:rsidP="00F079F7">
      <w:pPr>
        <w:pStyle w:val="KKKodstavcesmlouvyslovan"/>
        <w:rPr>
          <w:rStyle w:val="KKKodstavcesmlouvyslovanChar"/>
          <w:sz w:val="21"/>
          <w:szCs w:val="21"/>
        </w:rPr>
      </w:pPr>
      <w:r w:rsidRPr="00E26575">
        <w:rPr>
          <w:rStyle w:val="KKKodstavcesmlouvyslovanChar"/>
          <w:sz w:val="21"/>
          <w:szCs w:val="21"/>
        </w:rPr>
        <w:t xml:space="preserve">Tuto Smlouvu lze měnit nebo doplňovat pouze </w:t>
      </w:r>
      <w:r w:rsidR="002F7BC9" w:rsidRPr="00E26575">
        <w:rPr>
          <w:rStyle w:val="KKKodstavcesmlouvyslovanChar"/>
          <w:sz w:val="21"/>
          <w:szCs w:val="21"/>
        </w:rPr>
        <w:t xml:space="preserve">po dohodě obou smluvních stran </w:t>
      </w:r>
      <w:r w:rsidRPr="00E26575">
        <w:rPr>
          <w:rStyle w:val="KKKodstavcesmlouvyslovanChar"/>
          <w:sz w:val="21"/>
          <w:szCs w:val="21"/>
        </w:rPr>
        <w:t>písemnými dodatky označ</w:t>
      </w:r>
      <w:r w:rsidR="002F7BC9" w:rsidRPr="00E26575">
        <w:rPr>
          <w:rStyle w:val="KKKodstavcesmlouvyslovanChar"/>
          <w:sz w:val="21"/>
          <w:szCs w:val="21"/>
        </w:rPr>
        <w:t>en</w:t>
      </w:r>
      <w:r w:rsidRPr="00E26575">
        <w:rPr>
          <w:rStyle w:val="KKKodstavcesmlouvyslovanChar"/>
          <w:sz w:val="21"/>
          <w:szCs w:val="21"/>
        </w:rPr>
        <w:t>ými a číslovanými vzestupnou řadou a podepsanými oprávněnými zástupci smluvních stran uvedenými v záhlaví této Smlouvy. Jiná ujednání jsou neplatná.</w:t>
      </w:r>
    </w:p>
    <w:p w14:paraId="7C29A089" w14:textId="60CA07F5" w:rsidR="00F079F7" w:rsidRPr="00E26575" w:rsidRDefault="00735D7C" w:rsidP="00F079F7">
      <w:pPr>
        <w:pStyle w:val="KKKodstavcesmlouvyslovan"/>
        <w:rPr>
          <w:rStyle w:val="KKKodstavcesmlouvyslovanChar"/>
          <w:sz w:val="21"/>
          <w:szCs w:val="21"/>
        </w:rPr>
      </w:pPr>
      <w:r w:rsidRPr="00E26575">
        <w:rPr>
          <w:rStyle w:val="KKKodstavcesmlouvyslovanChar"/>
          <w:sz w:val="21"/>
          <w:szCs w:val="21"/>
        </w:rPr>
        <w:t xml:space="preserve">Tato Smlouva je sepsána ve </w:t>
      </w:r>
      <w:r w:rsidR="002D75AB" w:rsidRPr="00E26575">
        <w:rPr>
          <w:rStyle w:val="KKKodstavcesmlouvyslovanChar"/>
          <w:sz w:val="21"/>
          <w:szCs w:val="21"/>
        </w:rPr>
        <w:t>2</w:t>
      </w:r>
      <w:r w:rsidRPr="00E26575">
        <w:rPr>
          <w:rStyle w:val="KKKodstavcesmlouvyslovanChar"/>
          <w:sz w:val="21"/>
          <w:szCs w:val="21"/>
        </w:rPr>
        <w:t xml:space="preserve"> vyhotoveních s platností originálu, z nichž </w:t>
      </w:r>
      <w:r w:rsidR="002D75AB" w:rsidRPr="00E26575">
        <w:rPr>
          <w:rStyle w:val="KKKodstavcesmlouvyslovanChar"/>
          <w:sz w:val="21"/>
          <w:szCs w:val="21"/>
        </w:rPr>
        <w:t>1</w:t>
      </w:r>
      <w:r w:rsidRPr="00E26575">
        <w:rPr>
          <w:rStyle w:val="KKKodstavcesmlouvyslovanChar"/>
          <w:sz w:val="21"/>
          <w:szCs w:val="21"/>
        </w:rPr>
        <w:t xml:space="preserve"> vyhotovení obdrží Objednatel a 1 vyhotovení obdrží Zhotovitel.</w:t>
      </w:r>
    </w:p>
    <w:p w14:paraId="7B7469E9" w14:textId="25EA6DFF" w:rsidR="00735D7C" w:rsidRPr="00E26575" w:rsidRDefault="00735D7C" w:rsidP="00F079F7">
      <w:pPr>
        <w:pStyle w:val="KKKodstavcesmlouvyslovan"/>
        <w:rPr>
          <w:rStyle w:val="KKKodstavcesmlouvyslovanChar"/>
          <w:sz w:val="21"/>
          <w:szCs w:val="21"/>
        </w:rPr>
      </w:pPr>
      <w:r w:rsidRPr="00E26575">
        <w:rPr>
          <w:rStyle w:val="KKKodstavcesmlouvyslovanChar"/>
          <w:sz w:val="21"/>
          <w:szCs w:val="21"/>
        </w:rPr>
        <w:t>Zhotovitel podpisem této Smlouvy souhlasí s uveřejněním Smlouvy nebo identifikačních údajů Zhotovitele na profilu zadavatele (Objednatele) a na webových stránkách či jiných portálech dle požadavků poskytovatele dotace, z níž je tato zakázka spolufinancována.</w:t>
      </w:r>
    </w:p>
    <w:p w14:paraId="2D8A953F" w14:textId="5BA5ED6C" w:rsidR="00735D7C" w:rsidRPr="00E26575" w:rsidRDefault="00735D7C" w:rsidP="00F079F7">
      <w:pPr>
        <w:pStyle w:val="KKKodstavcesmlouvyslovan"/>
        <w:rPr>
          <w:rStyle w:val="KKKodstavcesmlouvyslovanChar"/>
          <w:sz w:val="21"/>
          <w:szCs w:val="21"/>
        </w:rPr>
      </w:pPr>
      <w:r w:rsidRPr="00E26575">
        <w:rPr>
          <w:rStyle w:val="KKKodstavcesmlouvyslovanChar"/>
          <w:sz w:val="21"/>
          <w:szCs w:val="21"/>
        </w:rPr>
        <w:t>Je-li nebo stane-li se některé ustanovení této Smlouvy neplatným či neúčinným, zůstávají ostatní ustanovení této Smlouvy platná a účinná. Smluvní strany se v tomto případě zavazují jednat v dobré víře s cílem nahradit neplatné/neúčinné ustanovení ustanovením platným/účinným, které nejlépe odpovídá původně zamýšlenému účelu ustanovení neplatného/neúčinného.</w:t>
      </w:r>
    </w:p>
    <w:p w14:paraId="5FBDE40B" w14:textId="51457C19" w:rsidR="00735D7C" w:rsidRPr="00E26575" w:rsidRDefault="00735D7C" w:rsidP="00F079F7">
      <w:pPr>
        <w:pStyle w:val="KKKodstavcesmlouvyslovan"/>
        <w:rPr>
          <w:rStyle w:val="KKKodstavcesmlouvyslovanChar"/>
          <w:sz w:val="21"/>
          <w:szCs w:val="21"/>
        </w:rPr>
      </w:pPr>
      <w:r w:rsidRPr="00E26575">
        <w:rPr>
          <w:rStyle w:val="KKKodstavcesmlouvyslovanChar"/>
          <w:sz w:val="21"/>
          <w:szCs w:val="21"/>
        </w:rPr>
        <w:t>Smluvní strany prohlašují, že tato Smlouva je projevem jejich pravé a svobodné vůle a na důkaz dohody o všech částech této Smlouvy připojují své podpisy.</w:t>
      </w:r>
    </w:p>
    <w:p w14:paraId="71B69B41" w14:textId="17D4961F" w:rsidR="00735D7C" w:rsidRPr="00E26575" w:rsidRDefault="00735D7C" w:rsidP="00F079F7">
      <w:pPr>
        <w:pStyle w:val="KKKodstavcesmlouvyslovan"/>
        <w:rPr>
          <w:rStyle w:val="KKKodstavcesmlouvyslovanChar"/>
          <w:sz w:val="21"/>
          <w:szCs w:val="21"/>
        </w:rPr>
      </w:pPr>
      <w:r w:rsidRPr="00E26575">
        <w:rPr>
          <w:rStyle w:val="KKKodstavcesmlouvyslovanChar"/>
          <w:sz w:val="21"/>
          <w:szCs w:val="21"/>
        </w:rPr>
        <w:t>Nedílnou součást Smlouvy tvoří příloh</w:t>
      </w:r>
      <w:r w:rsidR="00623935" w:rsidRPr="00E26575">
        <w:rPr>
          <w:rStyle w:val="KKKodstavcesmlouvyslovanChar"/>
          <w:sz w:val="21"/>
          <w:szCs w:val="21"/>
        </w:rPr>
        <w:t xml:space="preserve">y </w:t>
      </w:r>
      <w:r w:rsidR="00623935" w:rsidRPr="00E26575">
        <w:rPr>
          <w:rStyle w:val="KKKodstavcesmlouvyslovanChar"/>
          <w:b/>
          <w:sz w:val="21"/>
          <w:szCs w:val="21"/>
        </w:rPr>
        <w:t>č.</w:t>
      </w:r>
      <w:r w:rsidR="00354DC7">
        <w:rPr>
          <w:rStyle w:val="KKKodstavcesmlouvyslovanChar"/>
          <w:b/>
          <w:sz w:val="21"/>
          <w:szCs w:val="21"/>
        </w:rPr>
        <w:t xml:space="preserve"> </w:t>
      </w:r>
      <w:r w:rsidR="00E24592">
        <w:rPr>
          <w:rStyle w:val="KKKodstavcesmlouvyslovanChar"/>
          <w:b/>
          <w:sz w:val="21"/>
          <w:szCs w:val="21"/>
        </w:rPr>
        <w:t>KA2.</w:t>
      </w:r>
      <w:r w:rsidR="00623935" w:rsidRPr="00E26575">
        <w:rPr>
          <w:rStyle w:val="KKKodstavcesmlouvyslovanChar"/>
          <w:b/>
          <w:sz w:val="21"/>
          <w:szCs w:val="21"/>
        </w:rPr>
        <w:t>01</w:t>
      </w:r>
      <w:r w:rsidR="00623935" w:rsidRPr="00E26575">
        <w:rPr>
          <w:rStyle w:val="KKKodstavcesmlouvyslovanChar"/>
          <w:sz w:val="21"/>
          <w:szCs w:val="21"/>
        </w:rPr>
        <w:t xml:space="preserve"> </w:t>
      </w:r>
      <w:r w:rsidRPr="00E26575">
        <w:rPr>
          <w:rStyle w:val="KKKodstavcesmlouvyslovanChar"/>
          <w:sz w:val="21"/>
          <w:szCs w:val="21"/>
        </w:rPr>
        <w:t xml:space="preserve">Specifikace předmětu </w:t>
      </w:r>
      <w:r w:rsidR="00E24592">
        <w:rPr>
          <w:rStyle w:val="KKKodstavcesmlouvyslovanChar"/>
          <w:sz w:val="21"/>
          <w:szCs w:val="21"/>
        </w:rPr>
        <w:t>zakázky</w:t>
      </w:r>
      <w:r w:rsidR="00623935" w:rsidRPr="00E26575">
        <w:rPr>
          <w:rStyle w:val="KKKodstavcesmlouvyslovanChar"/>
          <w:sz w:val="21"/>
          <w:szCs w:val="21"/>
        </w:rPr>
        <w:t xml:space="preserve"> a </w:t>
      </w:r>
      <w:r w:rsidR="00623935" w:rsidRPr="00E26575">
        <w:rPr>
          <w:rStyle w:val="KKKodstavcesmlouvyslovanChar"/>
          <w:b/>
          <w:sz w:val="21"/>
          <w:szCs w:val="21"/>
        </w:rPr>
        <w:t xml:space="preserve">č. </w:t>
      </w:r>
      <w:r w:rsidR="00E24592">
        <w:rPr>
          <w:rStyle w:val="KKKodstavcesmlouvyslovanChar"/>
          <w:b/>
          <w:sz w:val="21"/>
          <w:szCs w:val="21"/>
        </w:rPr>
        <w:t>KA2.</w:t>
      </w:r>
      <w:bookmarkStart w:id="0" w:name="_GoBack"/>
      <w:bookmarkEnd w:id="0"/>
      <w:r w:rsidR="00623935" w:rsidRPr="00E26575">
        <w:rPr>
          <w:rStyle w:val="KKKodstavcesmlouvyslovanChar"/>
          <w:b/>
          <w:sz w:val="21"/>
          <w:szCs w:val="21"/>
        </w:rPr>
        <w:t>02</w:t>
      </w:r>
      <w:r w:rsidR="00623935" w:rsidRPr="00E26575">
        <w:rPr>
          <w:rStyle w:val="KKKodstavcesmlouvyslovanChar"/>
          <w:sz w:val="21"/>
          <w:szCs w:val="21"/>
        </w:rPr>
        <w:t xml:space="preserve"> Vyčíslení nabídkové ceny.</w:t>
      </w:r>
    </w:p>
    <w:p w14:paraId="6561C2C4" w14:textId="77777777" w:rsidR="00F079F7" w:rsidRPr="00E26575" w:rsidRDefault="00F079F7" w:rsidP="00F079F7">
      <w:pPr>
        <w:pStyle w:val="KKKodstavcesmlouvyslovan"/>
        <w:numPr>
          <w:ilvl w:val="0"/>
          <w:numId w:val="0"/>
        </w:numPr>
        <w:ind w:left="360"/>
        <w:rPr>
          <w:rStyle w:val="KKKodstavcesmlouvyslovanChar"/>
          <w:sz w:val="21"/>
          <w:szCs w:val="21"/>
        </w:rPr>
      </w:pPr>
    </w:p>
    <w:p w14:paraId="7FC6FF62" w14:textId="381AF06E" w:rsidR="002D2F9E" w:rsidRPr="00E26575" w:rsidRDefault="002D2F9E" w:rsidP="00846CDD">
      <w:pPr>
        <w:pStyle w:val="KKKodstavcesmlouvyslovan"/>
        <w:numPr>
          <w:ilvl w:val="0"/>
          <w:numId w:val="0"/>
        </w:numPr>
        <w:rPr>
          <w:rStyle w:val="KKKodstavcesmlouvyslovanChar"/>
          <w:sz w:val="21"/>
          <w:szCs w:val="21"/>
        </w:rPr>
      </w:pPr>
      <w:r w:rsidRPr="00E26575">
        <w:rPr>
          <w:rStyle w:val="KKKodstavcesmlouvyslovanChar"/>
          <w:sz w:val="21"/>
          <w:szCs w:val="21"/>
        </w:rPr>
        <w:t>Za Zhotovitele:</w:t>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t>Za Objednatele:</w:t>
      </w:r>
    </w:p>
    <w:p w14:paraId="201AED60" w14:textId="374097F3" w:rsidR="002D2F9E" w:rsidRPr="00E26575" w:rsidRDefault="002D2F9E" w:rsidP="002D2F9E">
      <w:pPr>
        <w:pStyle w:val="KKKodstavcesmlouvyslovan"/>
        <w:numPr>
          <w:ilvl w:val="0"/>
          <w:numId w:val="0"/>
        </w:numPr>
        <w:rPr>
          <w:rStyle w:val="KKKodstavcesmlouvyslovanChar"/>
          <w:sz w:val="21"/>
          <w:szCs w:val="21"/>
        </w:rPr>
      </w:pPr>
      <w:r w:rsidRPr="00E26575">
        <w:rPr>
          <w:rStyle w:val="KKKodstavcesmlouvyslovanChar"/>
          <w:sz w:val="21"/>
          <w:szCs w:val="21"/>
        </w:rPr>
        <w:t xml:space="preserve">V </w:t>
      </w:r>
      <w:r w:rsidRPr="00E26575">
        <w:rPr>
          <w:rStyle w:val="KKKodstavcesmlouvyslovanChar"/>
          <w:sz w:val="21"/>
          <w:szCs w:val="21"/>
          <w:highlight w:val="yellow"/>
        </w:rPr>
        <w:t>………</w:t>
      </w:r>
      <w:r w:rsidR="00FC0EA9" w:rsidRPr="00E26575">
        <w:rPr>
          <w:rStyle w:val="KKKodstavcesmlouvyslovanChar"/>
          <w:sz w:val="21"/>
          <w:szCs w:val="21"/>
          <w:highlight w:val="yellow"/>
        </w:rPr>
        <w:t>……….</w:t>
      </w:r>
      <w:r w:rsidRPr="00E26575">
        <w:rPr>
          <w:rStyle w:val="KKKodstavcesmlouvyslovanChar"/>
          <w:sz w:val="21"/>
          <w:szCs w:val="21"/>
          <w:highlight w:val="yellow"/>
        </w:rPr>
        <w:t>…..</w:t>
      </w:r>
      <w:r w:rsidRPr="00E26575">
        <w:rPr>
          <w:rStyle w:val="KKKodstavcesmlouvyslovanChar"/>
          <w:sz w:val="21"/>
          <w:szCs w:val="21"/>
        </w:rPr>
        <w:t xml:space="preserve"> dne </w:t>
      </w:r>
      <w:r w:rsidRPr="00E26575">
        <w:rPr>
          <w:rStyle w:val="KKKodstavcesmlouvyslovanChar"/>
          <w:sz w:val="21"/>
          <w:szCs w:val="21"/>
          <w:highlight w:val="yellow"/>
        </w:rPr>
        <w:t>……………….</w:t>
      </w:r>
      <w:r w:rsidRPr="00E26575">
        <w:rPr>
          <w:rStyle w:val="KKKodstavcesmlouvyslovanChar"/>
          <w:sz w:val="21"/>
          <w:szCs w:val="21"/>
        </w:rPr>
        <w:tab/>
      </w:r>
      <w:r w:rsidRPr="00E26575">
        <w:rPr>
          <w:rStyle w:val="KKKodstavcesmlouvyslovanChar"/>
          <w:sz w:val="21"/>
          <w:szCs w:val="21"/>
        </w:rPr>
        <w:tab/>
        <w:t>V Olomouci dne ……………</w:t>
      </w:r>
      <w:r w:rsidR="00FC0EA9" w:rsidRPr="00E26575">
        <w:rPr>
          <w:rStyle w:val="KKKodstavcesmlouvyslovanChar"/>
          <w:sz w:val="21"/>
          <w:szCs w:val="21"/>
        </w:rPr>
        <w:t>..</w:t>
      </w:r>
      <w:r w:rsidRPr="00E26575">
        <w:rPr>
          <w:rStyle w:val="KKKodstavcesmlouvyslovanChar"/>
          <w:sz w:val="21"/>
          <w:szCs w:val="21"/>
        </w:rPr>
        <w:t>….</w:t>
      </w:r>
      <w:r w:rsidRPr="00E26575">
        <w:rPr>
          <w:rStyle w:val="KKKodstavcesmlouvyslovanChar"/>
          <w:sz w:val="21"/>
          <w:szCs w:val="21"/>
        </w:rPr>
        <w:tab/>
      </w:r>
    </w:p>
    <w:p w14:paraId="68EBDAF6" w14:textId="0FBBE0F6" w:rsidR="002D2F9E" w:rsidRPr="00E26575" w:rsidRDefault="002D2F9E" w:rsidP="00846CDD">
      <w:pPr>
        <w:pStyle w:val="KKKodstavcesmlouvyslovan"/>
        <w:numPr>
          <w:ilvl w:val="0"/>
          <w:numId w:val="0"/>
        </w:numPr>
        <w:rPr>
          <w:rStyle w:val="KKKodstavcesmlouvyslovanChar"/>
          <w:sz w:val="21"/>
          <w:szCs w:val="21"/>
        </w:rPr>
      </w:pPr>
    </w:p>
    <w:p w14:paraId="143BD4B8" w14:textId="0C37B0C2" w:rsidR="002D2F9E" w:rsidRPr="00E26575" w:rsidRDefault="002D2F9E" w:rsidP="00846CDD">
      <w:pPr>
        <w:pStyle w:val="KKKodstavcesmlouvyslovan"/>
        <w:numPr>
          <w:ilvl w:val="0"/>
          <w:numId w:val="0"/>
        </w:numPr>
        <w:rPr>
          <w:rStyle w:val="KKKodstavcesmlouvyslovanChar"/>
          <w:sz w:val="21"/>
          <w:szCs w:val="21"/>
        </w:rPr>
      </w:pPr>
    </w:p>
    <w:p w14:paraId="4F84AAB6" w14:textId="2AE62B00" w:rsidR="002D2F9E" w:rsidRPr="00E26575" w:rsidRDefault="002D2F9E" w:rsidP="00846CDD">
      <w:pPr>
        <w:pStyle w:val="KKKodstavcesmlouvyslovan"/>
        <w:numPr>
          <w:ilvl w:val="0"/>
          <w:numId w:val="0"/>
        </w:numPr>
        <w:rPr>
          <w:rStyle w:val="KKKodstavcesmlouvyslovanChar"/>
          <w:sz w:val="21"/>
          <w:szCs w:val="21"/>
        </w:rPr>
      </w:pPr>
    </w:p>
    <w:p w14:paraId="2769194E" w14:textId="183DA2F7" w:rsidR="002D2F9E" w:rsidRPr="00E26575" w:rsidRDefault="002D2F9E" w:rsidP="002D2F9E">
      <w:pPr>
        <w:pStyle w:val="KKKodstavcesmlouvyslovan"/>
        <w:numPr>
          <w:ilvl w:val="0"/>
          <w:numId w:val="0"/>
        </w:numPr>
        <w:rPr>
          <w:rStyle w:val="KKKodstavcesmlouvyslovanChar"/>
          <w:sz w:val="21"/>
          <w:szCs w:val="21"/>
        </w:rPr>
      </w:pPr>
      <w:r w:rsidRPr="00E26575">
        <w:rPr>
          <w:rStyle w:val="KKKodstavcesmlouvyslovanChar"/>
          <w:sz w:val="21"/>
          <w:szCs w:val="21"/>
        </w:rPr>
        <w:t>………………………</w:t>
      </w:r>
      <w:r w:rsidR="00FC0EA9" w:rsidRPr="00E26575">
        <w:rPr>
          <w:rStyle w:val="KKKodstavcesmlouvyslovanChar"/>
          <w:sz w:val="21"/>
          <w:szCs w:val="21"/>
        </w:rPr>
        <w:t>……….</w:t>
      </w:r>
      <w:r w:rsidRPr="00E26575">
        <w:rPr>
          <w:rStyle w:val="KKKodstavcesmlouvyslovanChar"/>
          <w:sz w:val="21"/>
          <w:szCs w:val="21"/>
        </w:rPr>
        <w:t>………………</w:t>
      </w:r>
      <w:r w:rsidRPr="00E26575">
        <w:rPr>
          <w:rStyle w:val="KKKodstavcesmlouvyslovanChar"/>
          <w:sz w:val="21"/>
          <w:szCs w:val="21"/>
        </w:rPr>
        <w:tab/>
      </w:r>
      <w:r w:rsidRPr="00E26575">
        <w:rPr>
          <w:rStyle w:val="KKKodstavcesmlouvyslovanChar"/>
          <w:sz w:val="21"/>
          <w:szCs w:val="21"/>
        </w:rPr>
        <w:tab/>
        <w:t>………………………</w:t>
      </w:r>
      <w:r w:rsidR="00FC0EA9" w:rsidRPr="00E26575">
        <w:rPr>
          <w:rStyle w:val="KKKodstavcesmlouvyslovanChar"/>
          <w:sz w:val="21"/>
          <w:szCs w:val="21"/>
        </w:rPr>
        <w:t>…..</w:t>
      </w:r>
      <w:r w:rsidRPr="00E26575">
        <w:rPr>
          <w:rStyle w:val="KKKodstavcesmlouvyslovanChar"/>
          <w:sz w:val="21"/>
          <w:szCs w:val="21"/>
        </w:rPr>
        <w:t>………………</w:t>
      </w:r>
      <w:r w:rsidRPr="00E26575">
        <w:rPr>
          <w:rStyle w:val="KKKodstavcesmlouvyslovanChar"/>
          <w:sz w:val="21"/>
          <w:szCs w:val="21"/>
        </w:rPr>
        <w:tab/>
        <w:t>……………………………</w:t>
      </w:r>
      <w:r w:rsidR="00FC0EA9" w:rsidRPr="00E26575">
        <w:rPr>
          <w:rStyle w:val="KKKodstavcesmlouvyslovanChar"/>
          <w:sz w:val="21"/>
          <w:szCs w:val="21"/>
        </w:rPr>
        <w:t>….</w:t>
      </w:r>
      <w:r w:rsidRPr="00E26575">
        <w:rPr>
          <w:rStyle w:val="KKKodstavcesmlouvyslovanChar"/>
          <w:sz w:val="21"/>
          <w:szCs w:val="21"/>
        </w:rPr>
        <w:t>…………</w:t>
      </w:r>
    </w:p>
    <w:p w14:paraId="54CB4F5A" w14:textId="52CD2E60" w:rsidR="002D2F9E" w:rsidRPr="00E26575" w:rsidRDefault="002D2F9E" w:rsidP="002D2F9E">
      <w:pPr>
        <w:pStyle w:val="KKKodstavcesmlouvyslovan"/>
        <w:numPr>
          <w:ilvl w:val="0"/>
          <w:numId w:val="0"/>
        </w:numPr>
        <w:spacing w:before="0" w:after="0"/>
        <w:rPr>
          <w:rStyle w:val="KKKodstavcesmlouvyslovanChar"/>
          <w:sz w:val="21"/>
          <w:szCs w:val="21"/>
        </w:rPr>
      </w:pPr>
      <w:r w:rsidRPr="00B30792">
        <w:rPr>
          <w:rStyle w:val="KKKodstavcesmlouvyslovanChar"/>
          <w:sz w:val="21"/>
          <w:szCs w:val="21"/>
          <w:highlight w:val="yellow"/>
        </w:rPr>
        <w:t>Jméno/funkce/podpis</w:t>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t>Petr Novák, MBA</w:t>
      </w:r>
      <w:r w:rsidRPr="00E26575">
        <w:rPr>
          <w:rStyle w:val="KKKodstavcesmlouvyslovanChar"/>
          <w:sz w:val="21"/>
          <w:szCs w:val="21"/>
        </w:rPr>
        <w:tab/>
      </w:r>
      <w:r w:rsidRPr="00E26575">
        <w:rPr>
          <w:rStyle w:val="KKKodstavcesmlouvyslovanChar"/>
          <w:sz w:val="21"/>
          <w:szCs w:val="21"/>
        </w:rPr>
        <w:tab/>
        <w:t>Ing. Pavel Frais</w:t>
      </w:r>
    </w:p>
    <w:p w14:paraId="2479053A" w14:textId="08BF9876" w:rsidR="002D2F9E" w:rsidRPr="00E26575" w:rsidRDefault="002D2F9E" w:rsidP="002D2F9E">
      <w:pPr>
        <w:pStyle w:val="KKKodstavcesmlouvyslovan"/>
        <w:numPr>
          <w:ilvl w:val="0"/>
          <w:numId w:val="0"/>
        </w:numPr>
        <w:spacing w:before="0" w:after="0"/>
        <w:rPr>
          <w:rStyle w:val="KKKodstavcesmlouvyslovanChar"/>
          <w:sz w:val="21"/>
          <w:szCs w:val="21"/>
        </w:rPr>
      </w:pP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00770DA2" w:rsidRPr="00E26575">
        <w:rPr>
          <w:rStyle w:val="KKKodstavcesmlouvyslovanChar"/>
          <w:sz w:val="21"/>
          <w:szCs w:val="21"/>
        </w:rPr>
        <w:t>Jednatel</w:t>
      </w:r>
      <w:r w:rsidR="00770DA2" w:rsidRPr="00E26575">
        <w:rPr>
          <w:rStyle w:val="KKKodstavcesmlouvyslovanChar"/>
          <w:sz w:val="21"/>
          <w:szCs w:val="21"/>
        </w:rPr>
        <w:tab/>
      </w:r>
      <w:r w:rsidRPr="00E26575">
        <w:rPr>
          <w:rStyle w:val="KKKodstavcesmlouvyslovanChar"/>
          <w:sz w:val="21"/>
          <w:szCs w:val="21"/>
        </w:rPr>
        <w:tab/>
      </w:r>
      <w:r w:rsidRPr="00E26575">
        <w:rPr>
          <w:rStyle w:val="KKKodstavcesmlouvyslovanChar"/>
          <w:sz w:val="21"/>
          <w:szCs w:val="21"/>
        </w:rPr>
        <w:tab/>
      </w:r>
      <w:r w:rsidR="00E26575">
        <w:rPr>
          <w:rStyle w:val="KKKodstavcesmlouvyslovanChar"/>
          <w:sz w:val="21"/>
          <w:szCs w:val="21"/>
        </w:rPr>
        <w:tab/>
      </w:r>
      <w:r w:rsidR="00770DA2" w:rsidRPr="00E26575">
        <w:rPr>
          <w:rStyle w:val="KKKodstavcesmlouvyslovanChar"/>
          <w:sz w:val="21"/>
          <w:szCs w:val="21"/>
        </w:rPr>
        <w:t>Zmocněnec</w:t>
      </w:r>
    </w:p>
    <w:p w14:paraId="6D2F12D2" w14:textId="77777777" w:rsidR="005928EC" w:rsidRPr="007556F7" w:rsidRDefault="005928EC" w:rsidP="005928EC">
      <w:pPr>
        <w:pStyle w:val="KKKodstavcesmlouvyslovan"/>
        <w:numPr>
          <w:ilvl w:val="0"/>
          <w:numId w:val="0"/>
        </w:numPr>
      </w:pPr>
    </w:p>
    <w:p w14:paraId="5F2E4DB9" w14:textId="77777777" w:rsidR="002F0C23" w:rsidRDefault="002F0C23" w:rsidP="009D6D63">
      <w:pPr>
        <w:pStyle w:val="KKKnormalni"/>
        <w:rPr>
          <w:rFonts w:cstheme="minorHAnsi"/>
        </w:rPr>
      </w:pPr>
    </w:p>
    <w:sectPr w:rsidR="002F0C23" w:rsidSect="00E04933">
      <w:headerReference w:type="default" r:id="rId9"/>
      <w:footerReference w:type="default" r:id="rId10"/>
      <w:pgSz w:w="11906" w:h="16838"/>
      <w:pgMar w:top="1417" w:right="1417" w:bottom="1417" w:left="1417" w:header="708"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C2668" w14:textId="77777777" w:rsidR="00A06D14" w:rsidRDefault="00A06D14" w:rsidP="006E1FC7">
      <w:pPr>
        <w:spacing w:after="0" w:line="240" w:lineRule="auto"/>
      </w:pPr>
      <w:r>
        <w:separator/>
      </w:r>
    </w:p>
  </w:endnote>
  <w:endnote w:type="continuationSeparator" w:id="0">
    <w:p w14:paraId="126BD37F" w14:textId="77777777" w:rsidR="00A06D14" w:rsidRDefault="00A06D14" w:rsidP="006E1F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color w:val="7F7F7F" w:themeColor="text1" w:themeTint="80"/>
        <w:sz w:val="20"/>
        <w:szCs w:val="20"/>
      </w:rPr>
      <w:id w:val="2098821684"/>
      <w:docPartObj>
        <w:docPartGallery w:val="Page Numbers (Bottom of Page)"/>
        <w:docPartUnique/>
      </w:docPartObj>
    </w:sdtPr>
    <w:sdtEndPr/>
    <w:sdtContent>
      <w:sdt>
        <w:sdtPr>
          <w:rPr>
            <w:rFonts w:asciiTheme="majorHAnsi" w:hAnsiTheme="majorHAnsi"/>
            <w:color w:val="7F7F7F" w:themeColor="text1" w:themeTint="80"/>
            <w:sz w:val="20"/>
            <w:szCs w:val="20"/>
          </w:rPr>
          <w:id w:val="1728636285"/>
          <w:docPartObj>
            <w:docPartGallery w:val="Page Numbers (Top of Page)"/>
            <w:docPartUnique/>
          </w:docPartObj>
        </w:sdtPr>
        <w:sdtEndPr/>
        <w:sdtContent>
          <w:p w14:paraId="2B61D401" w14:textId="06EAF4CF" w:rsidR="00F079F7" w:rsidRPr="00E04933" w:rsidRDefault="00F079F7">
            <w:pPr>
              <w:pStyle w:val="Zpat"/>
              <w:jc w:val="center"/>
              <w:rPr>
                <w:rFonts w:asciiTheme="majorHAnsi" w:hAnsiTheme="majorHAnsi"/>
                <w:color w:val="7F7F7F" w:themeColor="text1" w:themeTint="80"/>
                <w:sz w:val="20"/>
                <w:szCs w:val="20"/>
              </w:rPr>
            </w:pPr>
            <w:r w:rsidRPr="00E04933">
              <w:rPr>
                <w:rFonts w:asciiTheme="majorHAnsi" w:hAnsiTheme="majorHAnsi"/>
                <w:color w:val="7F7F7F" w:themeColor="text1" w:themeTint="80"/>
                <w:sz w:val="20"/>
                <w:szCs w:val="20"/>
              </w:rPr>
              <w:t xml:space="preserve">Stránka </w:t>
            </w:r>
            <w:r w:rsidRPr="00E04933">
              <w:rPr>
                <w:rFonts w:asciiTheme="majorHAnsi" w:hAnsiTheme="majorHAnsi"/>
                <w:b/>
                <w:bCs/>
                <w:color w:val="7F7F7F" w:themeColor="text1" w:themeTint="80"/>
                <w:sz w:val="20"/>
                <w:szCs w:val="20"/>
              </w:rPr>
              <w:fldChar w:fldCharType="begin"/>
            </w:r>
            <w:r w:rsidRPr="00E04933">
              <w:rPr>
                <w:rFonts w:asciiTheme="majorHAnsi" w:hAnsiTheme="majorHAnsi"/>
                <w:b/>
                <w:bCs/>
                <w:color w:val="7F7F7F" w:themeColor="text1" w:themeTint="80"/>
                <w:sz w:val="20"/>
                <w:szCs w:val="20"/>
              </w:rPr>
              <w:instrText>PAGE</w:instrText>
            </w:r>
            <w:r w:rsidRPr="00E04933">
              <w:rPr>
                <w:rFonts w:asciiTheme="majorHAnsi" w:hAnsiTheme="majorHAnsi"/>
                <w:b/>
                <w:bCs/>
                <w:color w:val="7F7F7F" w:themeColor="text1" w:themeTint="80"/>
                <w:sz w:val="20"/>
                <w:szCs w:val="20"/>
              </w:rPr>
              <w:fldChar w:fldCharType="separate"/>
            </w:r>
            <w:r w:rsidR="00E24592">
              <w:rPr>
                <w:rFonts w:asciiTheme="majorHAnsi" w:hAnsiTheme="majorHAnsi"/>
                <w:b/>
                <w:bCs/>
                <w:noProof/>
                <w:color w:val="7F7F7F" w:themeColor="text1" w:themeTint="80"/>
                <w:sz w:val="20"/>
                <w:szCs w:val="20"/>
              </w:rPr>
              <w:t>6</w:t>
            </w:r>
            <w:r w:rsidRPr="00E04933">
              <w:rPr>
                <w:rFonts w:asciiTheme="majorHAnsi" w:hAnsiTheme="majorHAnsi"/>
                <w:b/>
                <w:bCs/>
                <w:color w:val="7F7F7F" w:themeColor="text1" w:themeTint="80"/>
                <w:sz w:val="20"/>
                <w:szCs w:val="20"/>
              </w:rPr>
              <w:fldChar w:fldCharType="end"/>
            </w:r>
            <w:r w:rsidRPr="00E04933">
              <w:rPr>
                <w:rFonts w:asciiTheme="majorHAnsi" w:hAnsiTheme="majorHAnsi"/>
                <w:color w:val="7F7F7F" w:themeColor="text1" w:themeTint="80"/>
                <w:sz w:val="20"/>
                <w:szCs w:val="20"/>
              </w:rPr>
              <w:t xml:space="preserve"> z </w:t>
            </w:r>
            <w:r w:rsidRPr="00E04933">
              <w:rPr>
                <w:rFonts w:asciiTheme="majorHAnsi" w:hAnsiTheme="majorHAnsi"/>
                <w:b/>
                <w:bCs/>
                <w:color w:val="7F7F7F" w:themeColor="text1" w:themeTint="80"/>
                <w:sz w:val="20"/>
                <w:szCs w:val="20"/>
              </w:rPr>
              <w:fldChar w:fldCharType="begin"/>
            </w:r>
            <w:r w:rsidRPr="00E04933">
              <w:rPr>
                <w:rFonts w:asciiTheme="majorHAnsi" w:hAnsiTheme="majorHAnsi"/>
                <w:b/>
                <w:bCs/>
                <w:color w:val="7F7F7F" w:themeColor="text1" w:themeTint="80"/>
                <w:sz w:val="20"/>
                <w:szCs w:val="20"/>
              </w:rPr>
              <w:instrText>NUMPAGES</w:instrText>
            </w:r>
            <w:r w:rsidRPr="00E04933">
              <w:rPr>
                <w:rFonts w:asciiTheme="majorHAnsi" w:hAnsiTheme="majorHAnsi"/>
                <w:b/>
                <w:bCs/>
                <w:color w:val="7F7F7F" w:themeColor="text1" w:themeTint="80"/>
                <w:sz w:val="20"/>
                <w:szCs w:val="20"/>
              </w:rPr>
              <w:fldChar w:fldCharType="separate"/>
            </w:r>
            <w:r w:rsidR="00E24592">
              <w:rPr>
                <w:rFonts w:asciiTheme="majorHAnsi" w:hAnsiTheme="majorHAnsi"/>
                <w:b/>
                <w:bCs/>
                <w:noProof/>
                <w:color w:val="7F7F7F" w:themeColor="text1" w:themeTint="80"/>
                <w:sz w:val="20"/>
                <w:szCs w:val="20"/>
              </w:rPr>
              <w:t>8</w:t>
            </w:r>
            <w:r w:rsidRPr="00E04933">
              <w:rPr>
                <w:rFonts w:asciiTheme="majorHAnsi" w:hAnsiTheme="majorHAnsi"/>
                <w:b/>
                <w:bCs/>
                <w:color w:val="7F7F7F" w:themeColor="text1" w:themeTint="80"/>
                <w:sz w:val="20"/>
                <w:szCs w:val="20"/>
              </w:rPr>
              <w:fldChar w:fldCharType="end"/>
            </w:r>
          </w:p>
        </w:sdtContent>
      </w:sdt>
    </w:sdtContent>
  </w:sdt>
  <w:p w14:paraId="630EF4D7" w14:textId="77777777" w:rsidR="00F079F7" w:rsidRPr="00E04933" w:rsidRDefault="00F079F7" w:rsidP="00E0493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ECBCD" w14:textId="77777777" w:rsidR="00A06D14" w:rsidRDefault="00A06D14" w:rsidP="006E1FC7">
      <w:pPr>
        <w:spacing w:after="0" w:line="240" w:lineRule="auto"/>
      </w:pPr>
      <w:r>
        <w:separator/>
      </w:r>
    </w:p>
  </w:footnote>
  <w:footnote w:type="continuationSeparator" w:id="0">
    <w:p w14:paraId="541E833C" w14:textId="77777777" w:rsidR="00A06D14" w:rsidRDefault="00A06D14" w:rsidP="006E1F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57418" w14:textId="77777777" w:rsidR="00AE782C" w:rsidRDefault="00F079F7" w:rsidP="00AE782C">
    <w:pPr>
      <w:pStyle w:val="Zhlav"/>
      <w:tabs>
        <w:tab w:val="clear" w:pos="4536"/>
        <w:tab w:val="clear" w:pos="9072"/>
        <w:tab w:val="left" w:pos="1560"/>
      </w:tabs>
      <w:jc w:val="right"/>
    </w:pPr>
    <w:r>
      <w:rPr>
        <w:noProof/>
      </w:rPr>
      <w:drawing>
        <wp:anchor distT="0" distB="0" distL="114300" distR="114300" simplePos="0" relativeHeight="251658240" behindDoc="0" locked="0" layoutInCell="1" allowOverlap="1" wp14:anchorId="4380B70C" wp14:editId="7AEDCE27">
          <wp:simplePos x="0" y="0"/>
          <wp:positionH relativeFrom="column">
            <wp:posOffset>-6985</wp:posOffset>
          </wp:positionH>
          <wp:positionV relativeFrom="paragraph">
            <wp:posOffset>-93014</wp:posOffset>
          </wp:positionV>
          <wp:extent cx="2589713" cy="534010"/>
          <wp:effectExtent l="0" t="0" r="1270" b="0"/>
          <wp:wrapNone/>
          <wp:docPr id="7" name="Obrázek 7" descr="V:\PUBLICITA\OBDOBÍ _2014+\VIZUALNI_IDENTITA\logo\OPZ_CB_cer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PUBLICITA\OBDOBÍ _2014+\VIZUALNI_IDENTITA\logo\OPZ_CB_cern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89713" cy="534010"/>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p w14:paraId="00FCEC39" w14:textId="3BA62F70" w:rsidR="00C0246E" w:rsidRPr="005439CF" w:rsidRDefault="00C0246E" w:rsidP="00C0246E">
    <w:pPr>
      <w:pStyle w:val="Zhlav"/>
      <w:tabs>
        <w:tab w:val="clear" w:pos="4536"/>
        <w:tab w:val="clear" w:pos="9072"/>
        <w:tab w:val="left" w:pos="1560"/>
      </w:tabs>
      <w:jc w:val="right"/>
      <w:rPr>
        <w:rFonts w:asciiTheme="majorHAnsi" w:hAnsiTheme="majorHAnsi"/>
        <w:color w:val="7F7F7F" w:themeColor="text1" w:themeTint="80"/>
        <w:sz w:val="21"/>
      </w:rPr>
    </w:pPr>
    <w:r w:rsidRPr="005439CF">
      <w:rPr>
        <w:rFonts w:asciiTheme="majorHAnsi" w:hAnsiTheme="majorHAnsi"/>
        <w:color w:val="7F7F7F" w:themeColor="text1" w:themeTint="80"/>
        <w:sz w:val="21"/>
      </w:rPr>
      <w:t>Příloha č. 4 Výzvy k podání nabídek</w:t>
    </w:r>
  </w:p>
  <w:p w14:paraId="01FEF757" w14:textId="77777777" w:rsidR="00C0246E" w:rsidRPr="005439CF" w:rsidRDefault="00C0246E" w:rsidP="00C0246E">
    <w:pPr>
      <w:pStyle w:val="Zhlav"/>
      <w:tabs>
        <w:tab w:val="clear" w:pos="4536"/>
        <w:tab w:val="clear" w:pos="9072"/>
        <w:tab w:val="left" w:pos="1560"/>
      </w:tabs>
      <w:jc w:val="right"/>
      <w:rPr>
        <w:rFonts w:asciiTheme="majorHAnsi" w:hAnsiTheme="majorHAnsi" w:cstheme="majorHAnsi"/>
        <w:color w:val="7F7F7F" w:themeColor="text1" w:themeTint="80"/>
        <w:sz w:val="21"/>
      </w:rPr>
    </w:pPr>
    <w:r w:rsidRPr="005439CF">
      <w:rPr>
        <w:rFonts w:asciiTheme="majorHAnsi" w:hAnsiTheme="majorHAnsi" w:cstheme="majorHAnsi"/>
        <w:color w:val="7F7F7F" w:themeColor="text1" w:themeTint="80"/>
        <w:sz w:val="21"/>
      </w:rPr>
      <w:t>Příloha č. 4 nabídky účastníka</w:t>
    </w:r>
  </w:p>
  <w:p w14:paraId="4A416981" w14:textId="2982261D" w:rsidR="00F079F7" w:rsidRPr="00AE782C" w:rsidRDefault="00F079F7" w:rsidP="00C0246E">
    <w:pPr>
      <w:pStyle w:val="Zhlav"/>
      <w:tabs>
        <w:tab w:val="clear" w:pos="4536"/>
        <w:tab w:val="clear" w:pos="9072"/>
        <w:tab w:val="left" w:pos="1560"/>
      </w:tabs>
      <w:jc w:val="right"/>
      <w:rPr>
        <w:rFonts w:asciiTheme="majorHAnsi" w:hAnsiTheme="majorHAnsi" w:cstheme="majorHAnsi"/>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27381"/>
    <w:multiLevelType w:val="hybridMultilevel"/>
    <w:tmpl w:val="FB30EDE0"/>
    <w:lvl w:ilvl="0" w:tplc="04050001">
      <w:start w:val="1"/>
      <w:numFmt w:val="bullet"/>
      <w:lvlText w:val=""/>
      <w:lvlJc w:val="left"/>
      <w:pPr>
        <w:ind w:left="1944" w:hanging="360"/>
      </w:pPr>
      <w:rPr>
        <w:rFonts w:ascii="Symbol" w:hAnsi="Symbol" w:hint="default"/>
      </w:rPr>
    </w:lvl>
    <w:lvl w:ilvl="1" w:tplc="9FF29478">
      <w:start w:val="1"/>
      <w:numFmt w:val="bullet"/>
      <w:lvlText w:val="-"/>
      <w:lvlJc w:val="left"/>
      <w:pPr>
        <w:ind w:left="2664" w:hanging="360"/>
      </w:pPr>
      <w:rPr>
        <w:rFonts w:ascii="Arial" w:eastAsiaTheme="minorHAnsi" w:hAnsi="Arial" w:cs="Arial" w:hint="default"/>
      </w:rPr>
    </w:lvl>
    <w:lvl w:ilvl="2" w:tplc="04050005" w:tentative="1">
      <w:start w:val="1"/>
      <w:numFmt w:val="bullet"/>
      <w:lvlText w:val=""/>
      <w:lvlJc w:val="left"/>
      <w:pPr>
        <w:ind w:left="3384" w:hanging="360"/>
      </w:pPr>
      <w:rPr>
        <w:rFonts w:ascii="Wingdings" w:hAnsi="Wingdings" w:hint="default"/>
      </w:rPr>
    </w:lvl>
    <w:lvl w:ilvl="3" w:tplc="04050001" w:tentative="1">
      <w:start w:val="1"/>
      <w:numFmt w:val="bullet"/>
      <w:lvlText w:val=""/>
      <w:lvlJc w:val="left"/>
      <w:pPr>
        <w:ind w:left="4104" w:hanging="360"/>
      </w:pPr>
      <w:rPr>
        <w:rFonts w:ascii="Symbol" w:hAnsi="Symbol" w:hint="default"/>
      </w:rPr>
    </w:lvl>
    <w:lvl w:ilvl="4" w:tplc="04050003" w:tentative="1">
      <w:start w:val="1"/>
      <w:numFmt w:val="bullet"/>
      <w:lvlText w:val="o"/>
      <w:lvlJc w:val="left"/>
      <w:pPr>
        <w:ind w:left="4824" w:hanging="360"/>
      </w:pPr>
      <w:rPr>
        <w:rFonts w:ascii="Courier New" w:hAnsi="Courier New" w:cs="Courier New" w:hint="default"/>
      </w:rPr>
    </w:lvl>
    <w:lvl w:ilvl="5" w:tplc="04050005" w:tentative="1">
      <w:start w:val="1"/>
      <w:numFmt w:val="bullet"/>
      <w:lvlText w:val=""/>
      <w:lvlJc w:val="left"/>
      <w:pPr>
        <w:ind w:left="5544" w:hanging="360"/>
      </w:pPr>
      <w:rPr>
        <w:rFonts w:ascii="Wingdings" w:hAnsi="Wingdings" w:hint="default"/>
      </w:rPr>
    </w:lvl>
    <w:lvl w:ilvl="6" w:tplc="04050001" w:tentative="1">
      <w:start w:val="1"/>
      <w:numFmt w:val="bullet"/>
      <w:lvlText w:val=""/>
      <w:lvlJc w:val="left"/>
      <w:pPr>
        <w:ind w:left="6264" w:hanging="360"/>
      </w:pPr>
      <w:rPr>
        <w:rFonts w:ascii="Symbol" w:hAnsi="Symbol" w:hint="default"/>
      </w:rPr>
    </w:lvl>
    <w:lvl w:ilvl="7" w:tplc="04050003" w:tentative="1">
      <w:start w:val="1"/>
      <w:numFmt w:val="bullet"/>
      <w:lvlText w:val="o"/>
      <w:lvlJc w:val="left"/>
      <w:pPr>
        <w:ind w:left="6984" w:hanging="360"/>
      </w:pPr>
      <w:rPr>
        <w:rFonts w:ascii="Courier New" w:hAnsi="Courier New" w:cs="Courier New" w:hint="default"/>
      </w:rPr>
    </w:lvl>
    <w:lvl w:ilvl="8" w:tplc="04050005" w:tentative="1">
      <w:start w:val="1"/>
      <w:numFmt w:val="bullet"/>
      <w:lvlText w:val=""/>
      <w:lvlJc w:val="left"/>
      <w:pPr>
        <w:ind w:left="7704" w:hanging="360"/>
      </w:pPr>
      <w:rPr>
        <w:rFonts w:ascii="Wingdings" w:hAnsi="Wingdings" w:hint="default"/>
      </w:rPr>
    </w:lvl>
  </w:abstractNum>
  <w:abstractNum w:abstractNumId="1" w15:restartNumberingAfterBreak="0">
    <w:nsid w:val="066F097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96519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051396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76A7216"/>
    <w:multiLevelType w:val="hybridMultilevel"/>
    <w:tmpl w:val="EAF079AC"/>
    <w:lvl w:ilvl="0" w:tplc="04050001">
      <w:start w:val="1"/>
      <w:numFmt w:val="bullet"/>
      <w:lvlText w:val=""/>
      <w:lvlJc w:val="left"/>
      <w:pPr>
        <w:ind w:left="1512" w:hanging="360"/>
      </w:pPr>
      <w:rPr>
        <w:rFonts w:ascii="Symbol" w:hAnsi="Symbol" w:hint="default"/>
      </w:rPr>
    </w:lvl>
    <w:lvl w:ilvl="1" w:tplc="04050003" w:tentative="1">
      <w:start w:val="1"/>
      <w:numFmt w:val="bullet"/>
      <w:lvlText w:val="o"/>
      <w:lvlJc w:val="left"/>
      <w:pPr>
        <w:ind w:left="2232" w:hanging="360"/>
      </w:pPr>
      <w:rPr>
        <w:rFonts w:ascii="Courier New" w:hAnsi="Courier New" w:cs="Courier New" w:hint="default"/>
      </w:rPr>
    </w:lvl>
    <w:lvl w:ilvl="2" w:tplc="04050005" w:tentative="1">
      <w:start w:val="1"/>
      <w:numFmt w:val="bullet"/>
      <w:lvlText w:val=""/>
      <w:lvlJc w:val="left"/>
      <w:pPr>
        <w:ind w:left="2952" w:hanging="360"/>
      </w:pPr>
      <w:rPr>
        <w:rFonts w:ascii="Wingdings" w:hAnsi="Wingdings" w:hint="default"/>
      </w:rPr>
    </w:lvl>
    <w:lvl w:ilvl="3" w:tplc="04050001" w:tentative="1">
      <w:start w:val="1"/>
      <w:numFmt w:val="bullet"/>
      <w:lvlText w:val=""/>
      <w:lvlJc w:val="left"/>
      <w:pPr>
        <w:ind w:left="3672" w:hanging="360"/>
      </w:pPr>
      <w:rPr>
        <w:rFonts w:ascii="Symbol" w:hAnsi="Symbol" w:hint="default"/>
      </w:rPr>
    </w:lvl>
    <w:lvl w:ilvl="4" w:tplc="04050003" w:tentative="1">
      <w:start w:val="1"/>
      <w:numFmt w:val="bullet"/>
      <w:lvlText w:val="o"/>
      <w:lvlJc w:val="left"/>
      <w:pPr>
        <w:ind w:left="4392" w:hanging="360"/>
      </w:pPr>
      <w:rPr>
        <w:rFonts w:ascii="Courier New" w:hAnsi="Courier New" w:cs="Courier New" w:hint="default"/>
      </w:rPr>
    </w:lvl>
    <w:lvl w:ilvl="5" w:tplc="04050005" w:tentative="1">
      <w:start w:val="1"/>
      <w:numFmt w:val="bullet"/>
      <w:lvlText w:val=""/>
      <w:lvlJc w:val="left"/>
      <w:pPr>
        <w:ind w:left="5112" w:hanging="360"/>
      </w:pPr>
      <w:rPr>
        <w:rFonts w:ascii="Wingdings" w:hAnsi="Wingdings" w:hint="default"/>
      </w:rPr>
    </w:lvl>
    <w:lvl w:ilvl="6" w:tplc="04050001" w:tentative="1">
      <w:start w:val="1"/>
      <w:numFmt w:val="bullet"/>
      <w:lvlText w:val=""/>
      <w:lvlJc w:val="left"/>
      <w:pPr>
        <w:ind w:left="5832" w:hanging="360"/>
      </w:pPr>
      <w:rPr>
        <w:rFonts w:ascii="Symbol" w:hAnsi="Symbol" w:hint="default"/>
      </w:rPr>
    </w:lvl>
    <w:lvl w:ilvl="7" w:tplc="04050003" w:tentative="1">
      <w:start w:val="1"/>
      <w:numFmt w:val="bullet"/>
      <w:lvlText w:val="o"/>
      <w:lvlJc w:val="left"/>
      <w:pPr>
        <w:ind w:left="6552" w:hanging="360"/>
      </w:pPr>
      <w:rPr>
        <w:rFonts w:ascii="Courier New" w:hAnsi="Courier New" w:cs="Courier New" w:hint="default"/>
      </w:rPr>
    </w:lvl>
    <w:lvl w:ilvl="8" w:tplc="04050005" w:tentative="1">
      <w:start w:val="1"/>
      <w:numFmt w:val="bullet"/>
      <w:lvlText w:val=""/>
      <w:lvlJc w:val="left"/>
      <w:pPr>
        <w:ind w:left="7272" w:hanging="360"/>
      </w:pPr>
      <w:rPr>
        <w:rFonts w:ascii="Wingdings" w:hAnsi="Wingdings" w:hint="default"/>
      </w:rPr>
    </w:lvl>
  </w:abstractNum>
  <w:abstractNum w:abstractNumId="5" w15:restartNumberingAfterBreak="0">
    <w:nsid w:val="1D410139"/>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E3516B2"/>
    <w:multiLevelType w:val="multilevel"/>
    <w:tmpl w:val="AE404330"/>
    <w:lvl w:ilvl="0">
      <w:start w:val="1"/>
      <w:numFmt w:val="decimal"/>
      <w:pStyle w:val="KKKNadpis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654A8C"/>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ED369B"/>
    <w:multiLevelType w:val="multilevel"/>
    <w:tmpl w:val="A8ECE6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6CF125E"/>
    <w:multiLevelType w:val="multilevel"/>
    <w:tmpl w:val="2084C482"/>
    <w:lvl w:ilvl="0">
      <w:start w:val="1"/>
      <w:numFmt w:val="decimal"/>
      <w:lvlText w:val="%1."/>
      <w:lvlJc w:val="left"/>
      <w:pPr>
        <w:ind w:left="360" w:hanging="360"/>
      </w:pPr>
    </w:lvl>
    <w:lvl w:ilvl="1">
      <w:start w:val="1"/>
      <w:numFmt w:val="decimal"/>
      <w:pStyle w:val="KKKNadpis2"/>
      <w:lvlText w:val="%1.%2."/>
      <w:lvlJc w:val="left"/>
      <w:pPr>
        <w:ind w:left="792" w:hanging="432"/>
      </w:pPr>
    </w:lvl>
    <w:lvl w:ilvl="2">
      <w:start w:val="1"/>
      <w:numFmt w:val="decimal"/>
      <w:pStyle w:val="KKKNadpis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A56061"/>
    <w:multiLevelType w:val="hybridMultilevel"/>
    <w:tmpl w:val="F3525038"/>
    <w:lvl w:ilvl="0" w:tplc="C58AB51C">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2A2B67BE"/>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4042E29"/>
    <w:multiLevelType w:val="hybridMultilevel"/>
    <w:tmpl w:val="7A00D5AA"/>
    <w:lvl w:ilvl="0" w:tplc="625241CC">
      <w:start w:val="1"/>
      <w:numFmt w:val="bullet"/>
      <w:lvlText w:val="-"/>
      <w:lvlJc w:val="left"/>
      <w:pPr>
        <w:ind w:left="720" w:hanging="360"/>
      </w:pPr>
      <w:rPr>
        <w:rFonts w:ascii="Calibri" w:eastAsiaTheme="minorEastAsia"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D2F6C51"/>
    <w:multiLevelType w:val="multilevel"/>
    <w:tmpl w:val="515216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F387EE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0FE2258"/>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28D611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7AD737B"/>
    <w:multiLevelType w:val="multilevel"/>
    <w:tmpl w:val="E86283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8E96040"/>
    <w:multiLevelType w:val="hybridMultilevel"/>
    <w:tmpl w:val="6D54B094"/>
    <w:lvl w:ilvl="0" w:tplc="D19A95BC">
      <w:start w:val="1"/>
      <w:numFmt w:val="lowerLetter"/>
      <w:pStyle w:val="KKKseznama"/>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4BF96275"/>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F0E21C5"/>
    <w:multiLevelType w:val="multilevel"/>
    <w:tmpl w:val="099E5B02"/>
    <w:lvl w:ilvl="0">
      <w:start w:val="3"/>
      <w:numFmt w:val="decimal"/>
      <w:lvlText w:val="%1"/>
      <w:lvlJc w:val="left"/>
      <w:pPr>
        <w:ind w:left="360" w:hanging="360"/>
      </w:pPr>
      <w:rPr>
        <w:rFonts w:cstheme="minorBidi" w:hint="default"/>
      </w:rPr>
    </w:lvl>
    <w:lvl w:ilvl="1">
      <w:start w:val="1"/>
      <w:numFmt w:val="decimal"/>
      <w:pStyle w:val="KKKodstavcesmlouvyslovan"/>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21" w15:restartNumberingAfterBreak="0">
    <w:nsid w:val="4FA4039A"/>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7F76F74"/>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332D77"/>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910745"/>
    <w:multiLevelType w:val="hybridMultilevel"/>
    <w:tmpl w:val="CA0CD5B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68682E3E"/>
    <w:multiLevelType w:val="multilevel"/>
    <w:tmpl w:val="378449C8"/>
    <w:lvl w:ilvl="0">
      <w:start w:val="1"/>
      <w:numFmt w:val="decimal"/>
      <w:lvlText w:val="(%1)"/>
      <w:lvlJc w:val="left"/>
      <w:pPr>
        <w:tabs>
          <w:tab w:val="num" w:pos="0"/>
        </w:tabs>
        <w:ind w:left="0" w:hanging="425"/>
      </w:pPr>
    </w:lvl>
    <w:lvl w:ilvl="1">
      <w:start w:val="1"/>
      <w:numFmt w:val="lowerLetter"/>
      <w:lvlText w:val="%2)"/>
      <w:lvlJc w:val="left"/>
      <w:pPr>
        <w:tabs>
          <w:tab w:val="num" w:pos="425"/>
        </w:tabs>
        <w:ind w:left="425" w:hanging="425"/>
      </w:pPr>
    </w:lvl>
    <w:lvl w:ilvl="2">
      <w:start w:val="1"/>
      <w:numFmt w:val="decimal"/>
      <w:lvlText w:val="%3."/>
      <w:lvlJc w:val="left"/>
      <w:pPr>
        <w:tabs>
          <w:tab w:val="num" w:pos="850"/>
        </w:tabs>
        <w:ind w:left="850" w:hanging="425"/>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0"/>
        </w:tabs>
        <w:ind w:left="0" w:hanging="425"/>
      </w:pPr>
    </w:lvl>
    <w:lvl w:ilvl="7">
      <w:start w:val="1"/>
      <w:numFmt w:val="lowerLetter"/>
      <w:lvlText w:val="%8)"/>
      <w:lvlJc w:val="left"/>
      <w:pPr>
        <w:tabs>
          <w:tab w:val="num" w:pos="425"/>
        </w:tabs>
        <w:ind w:left="425" w:hanging="425"/>
      </w:pPr>
    </w:lvl>
    <w:lvl w:ilvl="8">
      <w:start w:val="1"/>
      <w:numFmt w:val="decimal"/>
      <w:lvlText w:val="%9."/>
      <w:lvlJc w:val="left"/>
      <w:pPr>
        <w:tabs>
          <w:tab w:val="num" w:pos="851"/>
        </w:tabs>
        <w:ind w:left="851" w:hanging="426"/>
      </w:pPr>
      <w:rPr>
        <w:color w:val="auto"/>
      </w:rPr>
    </w:lvl>
  </w:abstractNum>
  <w:abstractNum w:abstractNumId="26" w15:restartNumberingAfterBreak="0">
    <w:nsid w:val="6D9E102F"/>
    <w:multiLevelType w:val="hybridMultilevel"/>
    <w:tmpl w:val="7C16F470"/>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7A7B1549"/>
    <w:multiLevelType w:val="hybridMultilevel"/>
    <w:tmpl w:val="B25E6A9E"/>
    <w:lvl w:ilvl="0" w:tplc="04050001">
      <w:start w:val="1"/>
      <w:numFmt w:val="bullet"/>
      <w:lvlText w:val=""/>
      <w:lvlJc w:val="left"/>
      <w:pPr>
        <w:ind w:left="1944" w:hanging="360"/>
      </w:pPr>
      <w:rPr>
        <w:rFonts w:ascii="Symbol" w:hAnsi="Symbol" w:hint="default"/>
      </w:rPr>
    </w:lvl>
    <w:lvl w:ilvl="1" w:tplc="04050003">
      <w:start w:val="1"/>
      <w:numFmt w:val="bullet"/>
      <w:lvlText w:val="o"/>
      <w:lvlJc w:val="left"/>
      <w:pPr>
        <w:ind w:left="2664" w:hanging="360"/>
      </w:pPr>
      <w:rPr>
        <w:rFonts w:ascii="Courier New" w:hAnsi="Courier New" w:cs="Courier New" w:hint="default"/>
      </w:rPr>
    </w:lvl>
    <w:lvl w:ilvl="2" w:tplc="04050005" w:tentative="1">
      <w:start w:val="1"/>
      <w:numFmt w:val="bullet"/>
      <w:lvlText w:val=""/>
      <w:lvlJc w:val="left"/>
      <w:pPr>
        <w:ind w:left="3384" w:hanging="360"/>
      </w:pPr>
      <w:rPr>
        <w:rFonts w:ascii="Wingdings" w:hAnsi="Wingdings" w:hint="default"/>
      </w:rPr>
    </w:lvl>
    <w:lvl w:ilvl="3" w:tplc="04050001" w:tentative="1">
      <w:start w:val="1"/>
      <w:numFmt w:val="bullet"/>
      <w:lvlText w:val=""/>
      <w:lvlJc w:val="left"/>
      <w:pPr>
        <w:ind w:left="4104" w:hanging="360"/>
      </w:pPr>
      <w:rPr>
        <w:rFonts w:ascii="Symbol" w:hAnsi="Symbol" w:hint="default"/>
      </w:rPr>
    </w:lvl>
    <w:lvl w:ilvl="4" w:tplc="04050003" w:tentative="1">
      <w:start w:val="1"/>
      <w:numFmt w:val="bullet"/>
      <w:lvlText w:val="o"/>
      <w:lvlJc w:val="left"/>
      <w:pPr>
        <w:ind w:left="4824" w:hanging="360"/>
      </w:pPr>
      <w:rPr>
        <w:rFonts w:ascii="Courier New" w:hAnsi="Courier New" w:cs="Courier New" w:hint="default"/>
      </w:rPr>
    </w:lvl>
    <w:lvl w:ilvl="5" w:tplc="04050005" w:tentative="1">
      <w:start w:val="1"/>
      <w:numFmt w:val="bullet"/>
      <w:lvlText w:val=""/>
      <w:lvlJc w:val="left"/>
      <w:pPr>
        <w:ind w:left="5544" w:hanging="360"/>
      </w:pPr>
      <w:rPr>
        <w:rFonts w:ascii="Wingdings" w:hAnsi="Wingdings" w:hint="default"/>
      </w:rPr>
    </w:lvl>
    <w:lvl w:ilvl="6" w:tplc="04050001" w:tentative="1">
      <w:start w:val="1"/>
      <w:numFmt w:val="bullet"/>
      <w:lvlText w:val=""/>
      <w:lvlJc w:val="left"/>
      <w:pPr>
        <w:ind w:left="6264" w:hanging="360"/>
      </w:pPr>
      <w:rPr>
        <w:rFonts w:ascii="Symbol" w:hAnsi="Symbol" w:hint="default"/>
      </w:rPr>
    </w:lvl>
    <w:lvl w:ilvl="7" w:tplc="04050003" w:tentative="1">
      <w:start w:val="1"/>
      <w:numFmt w:val="bullet"/>
      <w:lvlText w:val="o"/>
      <w:lvlJc w:val="left"/>
      <w:pPr>
        <w:ind w:left="6984" w:hanging="360"/>
      </w:pPr>
      <w:rPr>
        <w:rFonts w:ascii="Courier New" w:hAnsi="Courier New" w:cs="Courier New" w:hint="default"/>
      </w:rPr>
    </w:lvl>
    <w:lvl w:ilvl="8" w:tplc="04050005" w:tentative="1">
      <w:start w:val="1"/>
      <w:numFmt w:val="bullet"/>
      <w:lvlText w:val=""/>
      <w:lvlJc w:val="left"/>
      <w:pPr>
        <w:ind w:left="7704" w:hanging="360"/>
      </w:pPr>
      <w:rPr>
        <w:rFonts w:ascii="Wingdings" w:hAnsi="Wingdings" w:hint="default"/>
      </w:rPr>
    </w:lvl>
  </w:abstractNum>
  <w:abstractNum w:abstractNumId="28" w15:restartNumberingAfterBreak="0">
    <w:nsid w:val="7AA675CE"/>
    <w:multiLevelType w:val="multilevel"/>
    <w:tmpl w:val="040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E7221C8"/>
    <w:multiLevelType w:val="hybridMultilevel"/>
    <w:tmpl w:val="1700BE1E"/>
    <w:lvl w:ilvl="0" w:tplc="AEE8AB82">
      <w:start w:val="5"/>
      <w:numFmt w:val="bullet"/>
      <w:lvlText w:val="-"/>
      <w:lvlJc w:val="left"/>
      <w:pPr>
        <w:ind w:left="720" w:hanging="360"/>
      </w:pPr>
      <w:rPr>
        <w:rFonts w:ascii="Calibri Light" w:eastAsiaTheme="minorEastAsia" w:hAnsi="Calibri Light"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7F594E9A"/>
    <w:multiLevelType w:val="hybridMultilevel"/>
    <w:tmpl w:val="7A104C6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26"/>
  </w:num>
  <w:num w:numId="2">
    <w:abstractNumId w:val="12"/>
  </w:num>
  <w:num w:numId="3">
    <w:abstractNumId w:val="15"/>
  </w:num>
  <w:num w:numId="4">
    <w:abstractNumId w:val="14"/>
  </w:num>
  <w:num w:numId="5">
    <w:abstractNumId w:val="28"/>
  </w:num>
  <w:num w:numId="6">
    <w:abstractNumId w:val="27"/>
  </w:num>
  <w:num w:numId="7">
    <w:abstractNumId w:val="4"/>
  </w:num>
  <w:num w:numId="8">
    <w:abstractNumId w:val="5"/>
  </w:num>
  <w:num w:numId="9">
    <w:abstractNumId w:val="0"/>
  </w:num>
  <w:num w:numId="10">
    <w:abstractNumId w:val="22"/>
  </w:num>
  <w:num w:numId="11">
    <w:abstractNumId w:val="1"/>
  </w:num>
  <w:num w:numId="12">
    <w:abstractNumId w:val="25"/>
  </w:num>
  <w:num w:numId="13">
    <w:abstractNumId w:val="30"/>
  </w:num>
  <w:num w:numId="14">
    <w:abstractNumId w:val="18"/>
  </w:num>
  <w:num w:numId="15">
    <w:abstractNumId w:val="10"/>
  </w:num>
  <w:num w:numId="16">
    <w:abstractNumId w:val="6"/>
  </w:num>
  <w:num w:numId="17">
    <w:abstractNumId w:val="16"/>
  </w:num>
  <w:num w:numId="18">
    <w:abstractNumId w:val="9"/>
  </w:num>
  <w:num w:numId="19">
    <w:abstractNumId w:val="24"/>
  </w:num>
  <w:num w:numId="20">
    <w:abstractNumId w:val="3"/>
  </w:num>
  <w:num w:numId="21">
    <w:abstractNumId w:val="13"/>
  </w:num>
  <w:num w:numId="22">
    <w:abstractNumId w:val="21"/>
  </w:num>
  <w:num w:numId="23">
    <w:abstractNumId w:val="8"/>
  </w:num>
  <w:num w:numId="24">
    <w:abstractNumId w:val="2"/>
  </w:num>
  <w:num w:numId="25">
    <w:abstractNumId w:val="20"/>
  </w:num>
  <w:num w:numId="26">
    <w:abstractNumId w:val="17"/>
  </w:num>
  <w:num w:numId="27">
    <w:abstractNumId w:val="11"/>
  </w:num>
  <w:num w:numId="28">
    <w:abstractNumId w:val="23"/>
  </w:num>
  <w:num w:numId="29">
    <w:abstractNumId w:val="7"/>
  </w:num>
  <w:num w:numId="30">
    <w:abstractNumId w:val="20"/>
  </w:num>
  <w:num w:numId="31">
    <w:abstractNumId w:val="20"/>
    <w:lvlOverride w:ilvl="0">
      <w:startOverride w:val="5"/>
    </w:lvlOverride>
    <w:lvlOverride w:ilvl="1">
      <w:startOverride w:val="1"/>
    </w:lvlOverride>
  </w:num>
  <w:num w:numId="32">
    <w:abstractNumId w:val="29"/>
  </w:num>
  <w:num w:numId="33">
    <w:abstractNumId w:val="20"/>
    <w:lvlOverride w:ilvl="0">
      <w:startOverride w:val="10"/>
    </w:lvlOverride>
    <w:lvlOverride w:ilvl="1">
      <w:startOverride w:val="1"/>
    </w:lvlOverride>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FC7"/>
    <w:rsid w:val="000154BF"/>
    <w:rsid w:val="000239DA"/>
    <w:rsid w:val="00050BDB"/>
    <w:rsid w:val="00057919"/>
    <w:rsid w:val="00065FAB"/>
    <w:rsid w:val="00066BE8"/>
    <w:rsid w:val="000A4850"/>
    <w:rsid w:val="000B4F5B"/>
    <w:rsid w:val="000D2AE3"/>
    <w:rsid w:val="000E23C7"/>
    <w:rsid w:val="000E3333"/>
    <w:rsid w:val="001013B4"/>
    <w:rsid w:val="001033B8"/>
    <w:rsid w:val="001038CA"/>
    <w:rsid w:val="00105FB4"/>
    <w:rsid w:val="0011078A"/>
    <w:rsid w:val="001274F0"/>
    <w:rsid w:val="0016493D"/>
    <w:rsid w:val="00166EDD"/>
    <w:rsid w:val="0017487F"/>
    <w:rsid w:val="001774E2"/>
    <w:rsid w:val="001B3EF0"/>
    <w:rsid w:val="001C3324"/>
    <w:rsid w:val="001E303D"/>
    <w:rsid w:val="00206072"/>
    <w:rsid w:val="0021036C"/>
    <w:rsid w:val="00235346"/>
    <w:rsid w:val="002564AD"/>
    <w:rsid w:val="00287497"/>
    <w:rsid w:val="00296DD4"/>
    <w:rsid w:val="002A0F7C"/>
    <w:rsid w:val="002A2497"/>
    <w:rsid w:val="002B2B09"/>
    <w:rsid w:val="002D2F9E"/>
    <w:rsid w:val="002D75AB"/>
    <w:rsid w:val="002F0C23"/>
    <w:rsid w:val="002F7BC9"/>
    <w:rsid w:val="00313E4E"/>
    <w:rsid w:val="00330E27"/>
    <w:rsid w:val="003366A0"/>
    <w:rsid w:val="003370CF"/>
    <w:rsid w:val="00354DC7"/>
    <w:rsid w:val="003634D9"/>
    <w:rsid w:val="00363A6F"/>
    <w:rsid w:val="00371280"/>
    <w:rsid w:val="003824CE"/>
    <w:rsid w:val="003A7206"/>
    <w:rsid w:val="003B2F63"/>
    <w:rsid w:val="003B3874"/>
    <w:rsid w:val="003C676E"/>
    <w:rsid w:val="003D2A4C"/>
    <w:rsid w:val="003E34F3"/>
    <w:rsid w:val="003E47A4"/>
    <w:rsid w:val="003F487C"/>
    <w:rsid w:val="00417192"/>
    <w:rsid w:val="00430249"/>
    <w:rsid w:val="004367A5"/>
    <w:rsid w:val="00442781"/>
    <w:rsid w:val="004511B0"/>
    <w:rsid w:val="00452406"/>
    <w:rsid w:val="00470512"/>
    <w:rsid w:val="00474FC8"/>
    <w:rsid w:val="004816EF"/>
    <w:rsid w:val="00482B3A"/>
    <w:rsid w:val="00483777"/>
    <w:rsid w:val="00496273"/>
    <w:rsid w:val="004A313E"/>
    <w:rsid w:val="004A35CD"/>
    <w:rsid w:val="004C46A7"/>
    <w:rsid w:val="004E6C3B"/>
    <w:rsid w:val="004F781E"/>
    <w:rsid w:val="00500DE6"/>
    <w:rsid w:val="0051103B"/>
    <w:rsid w:val="00523BCF"/>
    <w:rsid w:val="0052440D"/>
    <w:rsid w:val="00527D28"/>
    <w:rsid w:val="00531470"/>
    <w:rsid w:val="005627D9"/>
    <w:rsid w:val="00583247"/>
    <w:rsid w:val="0058342F"/>
    <w:rsid w:val="00585CBB"/>
    <w:rsid w:val="005928EC"/>
    <w:rsid w:val="005961DC"/>
    <w:rsid w:val="005B551C"/>
    <w:rsid w:val="005C0CE8"/>
    <w:rsid w:val="005E507B"/>
    <w:rsid w:val="00616DA2"/>
    <w:rsid w:val="006217D9"/>
    <w:rsid w:val="00623935"/>
    <w:rsid w:val="00634270"/>
    <w:rsid w:val="00641928"/>
    <w:rsid w:val="00645889"/>
    <w:rsid w:val="00654459"/>
    <w:rsid w:val="0066311C"/>
    <w:rsid w:val="0066568E"/>
    <w:rsid w:val="00686BF1"/>
    <w:rsid w:val="006B4026"/>
    <w:rsid w:val="006B7AFA"/>
    <w:rsid w:val="006C0987"/>
    <w:rsid w:val="006C548F"/>
    <w:rsid w:val="006E04BF"/>
    <w:rsid w:val="006E1F9A"/>
    <w:rsid w:val="006E1FC7"/>
    <w:rsid w:val="006F3FD0"/>
    <w:rsid w:val="007103D3"/>
    <w:rsid w:val="00724DB9"/>
    <w:rsid w:val="00731D12"/>
    <w:rsid w:val="00735D7C"/>
    <w:rsid w:val="00742BAE"/>
    <w:rsid w:val="007539F9"/>
    <w:rsid w:val="007556F7"/>
    <w:rsid w:val="00757513"/>
    <w:rsid w:val="00765846"/>
    <w:rsid w:val="00770DA2"/>
    <w:rsid w:val="00786130"/>
    <w:rsid w:val="007B1765"/>
    <w:rsid w:val="007B677B"/>
    <w:rsid w:val="007D234A"/>
    <w:rsid w:val="007D437D"/>
    <w:rsid w:val="007E27CD"/>
    <w:rsid w:val="007E32DB"/>
    <w:rsid w:val="00817E73"/>
    <w:rsid w:val="00846CDD"/>
    <w:rsid w:val="00854985"/>
    <w:rsid w:val="0089281C"/>
    <w:rsid w:val="00892B50"/>
    <w:rsid w:val="008B5A51"/>
    <w:rsid w:val="008D31AE"/>
    <w:rsid w:val="008E32FA"/>
    <w:rsid w:val="008F04F8"/>
    <w:rsid w:val="009308A7"/>
    <w:rsid w:val="009348CC"/>
    <w:rsid w:val="00936300"/>
    <w:rsid w:val="00942DF1"/>
    <w:rsid w:val="0094617D"/>
    <w:rsid w:val="0094700B"/>
    <w:rsid w:val="00977371"/>
    <w:rsid w:val="00977DF5"/>
    <w:rsid w:val="00977DFC"/>
    <w:rsid w:val="009846DF"/>
    <w:rsid w:val="009943E2"/>
    <w:rsid w:val="009A00EE"/>
    <w:rsid w:val="009B2F90"/>
    <w:rsid w:val="009D6D63"/>
    <w:rsid w:val="009E1BFA"/>
    <w:rsid w:val="009F61D5"/>
    <w:rsid w:val="00A04319"/>
    <w:rsid w:val="00A05398"/>
    <w:rsid w:val="00A06D14"/>
    <w:rsid w:val="00A15225"/>
    <w:rsid w:val="00A25598"/>
    <w:rsid w:val="00A33F6A"/>
    <w:rsid w:val="00A43EA6"/>
    <w:rsid w:val="00A470F4"/>
    <w:rsid w:val="00A4780A"/>
    <w:rsid w:val="00A52861"/>
    <w:rsid w:val="00A533B0"/>
    <w:rsid w:val="00A6279B"/>
    <w:rsid w:val="00A63667"/>
    <w:rsid w:val="00A64DE5"/>
    <w:rsid w:val="00A73A3E"/>
    <w:rsid w:val="00A73C88"/>
    <w:rsid w:val="00A978AD"/>
    <w:rsid w:val="00AA609F"/>
    <w:rsid w:val="00AD41B3"/>
    <w:rsid w:val="00AD5F10"/>
    <w:rsid w:val="00AE782C"/>
    <w:rsid w:val="00B049D6"/>
    <w:rsid w:val="00B30792"/>
    <w:rsid w:val="00B54EAB"/>
    <w:rsid w:val="00B632E1"/>
    <w:rsid w:val="00B6523D"/>
    <w:rsid w:val="00B73F2B"/>
    <w:rsid w:val="00B84192"/>
    <w:rsid w:val="00B84D73"/>
    <w:rsid w:val="00B8685E"/>
    <w:rsid w:val="00B9723A"/>
    <w:rsid w:val="00BA468B"/>
    <w:rsid w:val="00BC0914"/>
    <w:rsid w:val="00BC2875"/>
    <w:rsid w:val="00BC5A29"/>
    <w:rsid w:val="00BC5A54"/>
    <w:rsid w:val="00BD0A21"/>
    <w:rsid w:val="00BD4A29"/>
    <w:rsid w:val="00BE2C76"/>
    <w:rsid w:val="00C01AAD"/>
    <w:rsid w:val="00C0246E"/>
    <w:rsid w:val="00C209E9"/>
    <w:rsid w:val="00C22F39"/>
    <w:rsid w:val="00C270D1"/>
    <w:rsid w:val="00C30C9C"/>
    <w:rsid w:val="00C3232B"/>
    <w:rsid w:val="00C46BD8"/>
    <w:rsid w:val="00C53E8E"/>
    <w:rsid w:val="00C54D72"/>
    <w:rsid w:val="00C74F5F"/>
    <w:rsid w:val="00C82FDF"/>
    <w:rsid w:val="00C92F8A"/>
    <w:rsid w:val="00CB260C"/>
    <w:rsid w:val="00CC3338"/>
    <w:rsid w:val="00CF729E"/>
    <w:rsid w:val="00D1287B"/>
    <w:rsid w:val="00D54F2E"/>
    <w:rsid w:val="00D776E5"/>
    <w:rsid w:val="00DA3A09"/>
    <w:rsid w:val="00DC639D"/>
    <w:rsid w:val="00DE51D6"/>
    <w:rsid w:val="00E04933"/>
    <w:rsid w:val="00E165F0"/>
    <w:rsid w:val="00E20981"/>
    <w:rsid w:val="00E24592"/>
    <w:rsid w:val="00E26575"/>
    <w:rsid w:val="00E267BB"/>
    <w:rsid w:val="00E26DAA"/>
    <w:rsid w:val="00E3062F"/>
    <w:rsid w:val="00E37ADD"/>
    <w:rsid w:val="00E41B01"/>
    <w:rsid w:val="00E51DFE"/>
    <w:rsid w:val="00E75D6E"/>
    <w:rsid w:val="00E81BC2"/>
    <w:rsid w:val="00EB4052"/>
    <w:rsid w:val="00EB585F"/>
    <w:rsid w:val="00EC4012"/>
    <w:rsid w:val="00EF3D6A"/>
    <w:rsid w:val="00F079F7"/>
    <w:rsid w:val="00F34C06"/>
    <w:rsid w:val="00F412BE"/>
    <w:rsid w:val="00F60E14"/>
    <w:rsid w:val="00F72F23"/>
    <w:rsid w:val="00F96A59"/>
    <w:rsid w:val="00F976DF"/>
    <w:rsid w:val="00FA4998"/>
    <w:rsid w:val="00FA4E5E"/>
    <w:rsid w:val="00FC0EA9"/>
    <w:rsid w:val="00FC78B3"/>
    <w:rsid w:val="00FE54D3"/>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1AD1AA"/>
  <w15:chartTrackingRefBased/>
  <w15:docId w15:val="{3DED05C7-61B9-4875-9A8B-563EDA289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52440D"/>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6E1FC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6E1FC7"/>
  </w:style>
  <w:style w:type="paragraph" w:styleId="Zpat">
    <w:name w:val="footer"/>
    <w:basedOn w:val="Normln"/>
    <w:link w:val="ZpatChar"/>
    <w:uiPriority w:val="99"/>
    <w:unhideWhenUsed/>
    <w:rsid w:val="006E1FC7"/>
    <w:pPr>
      <w:tabs>
        <w:tab w:val="center" w:pos="4536"/>
        <w:tab w:val="right" w:pos="9072"/>
      </w:tabs>
      <w:spacing w:after="0" w:line="240" w:lineRule="auto"/>
    </w:pPr>
  </w:style>
  <w:style w:type="character" w:customStyle="1" w:styleId="ZpatChar">
    <w:name w:val="Zápatí Char"/>
    <w:basedOn w:val="Standardnpsmoodstavce"/>
    <w:link w:val="Zpat"/>
    <w:uiPriority w:val="99"/>
    <w:rsid w:val="006E1FC7"/>
  </w:style>
  <w:style w:type="paragraph" w:styleId="Odstavecseseznamem">
    <w:name w:val="List Paragraph"/>
    <w:basedOn w:val="Normln"/>
    <w:link w:val="OdstavecseseznamemChar"/>
    <w:uiPriority w:val="34"/>
    <w:qFormat/>
    <w:rsid w:val="006E1FC7"/>
    <w:pPr>
      <w:ind w:left="720"/>
      <w:contextualSpacing/>
    </w:pPr>
  </w:style>
  <w:style w:type="character" w:styleId="Hypertextovodkaz">
    <w:name w:val="Hyperlink"/>
    <w:basedOn w:val="Standardnpsmoodstavce"/>
    <w:uiPriority w:val="99"/>
    <w:unhideWhenUsed/>
    <w:rsid w:val="00BD0A21"/>
    <w:rPr>
      <w:color w:val="0563C1"/>
      <w:u w:val="single"/>
    </w:rPr>
  </w:style>
  <w:style w:type="character" w:customStyle="1" w:styleId="nounderline">
    <w:name w:val="nounderline"/>
    <w:basedOn w:val="Standardnpsmoodstavce"/>
    <w:rsid w:val="00977371"/>
  </w:style>
  <w:style w:type="paragraph" w:customStyle="1" w:styleId="ZDnormlntext">
    <w:name w:val="ZD_normální text"/>
    <w:basedOn w:val="Odstavecseseznamem"/>
    <w:qFormat/>
    <w:rsid w:val="0052440D"/>
    <w:pPr>
      <w:widowControl w:val="0"/>
      <w:autoSpaceDE w:val="0"/>
      <w:autoSpaceDN w:val="0"/>
      <w:adjustRightInd w:val="0"/>
      <w:spacing w:afterLines="30" w:after="72" w:line="260" w:lineRule="exact"/>
      <w:ind w:left="0"/>
      <w:contextualSpacing w:val="0"/>
      <w:jc w:val="both"/>
    </w:pPr>
    <w:rPr>
      <w:rFonts w:ascii="Arial" w:eastAsia="Times New Roman" w:hAnsi="Arial" w:cs="Arial"/>
      <w:bCs/>
      <w:sz w:val="20"/>
      <w:szCs w:val="20"/>
      <w:lang w:eastAsia="x-none"/>
    </w:rPr>
  </w:style>
  <w:style w:type="paragraph" w:customStyle="1" w:styleId="Textpsmene">
    <w:name w:val="Text písmene"/>
    <w:basedOn w:val="Normln"/>
    <w:uiPriority w:val="99"/>
    <w:rsid w:val="0052440D"/>
    <w:pPr>
      <w:tabs>
        <w:tab w:val="num" w:pos="360"/>
      </w:tabs>
      <w:suppressAutoHyphens/>
      <w:spacing w:after="0" w:line="240" w:lineRule="auto"/>
      <w:jc w:val="both"/>
      <w:outlineLvl w:val="7"/>
    </w:pPr>
    <w:rPr>
      <w:rFonts w:ascii="Times New Roman" w:eastAsia="Times New Roman" w:hAnsi="Times New Roman" w:cs="Times New Roman"/>
      <w:sz w:val="24"/>
      <w:szCs w:val="20"/>
      <w:lang w:eastAsia="ar-SA"/>
    </w:rPr>
  </w:style>
  <w:style w:type="paragraph" w:styleId="Textpoznpodarou">
    <w:name w:val="footnote text"/>
    <w:aliases w:val="Schriftart: 9 pt,Schriftart: 10 pt,Schriftart: 8 pt,Text poznámky pod čiarou 007,Footnote,Char1,Fußnotentextf,Geneva 9,Font: Geneva 9,Boston 10,f,pozn. pod čarou,Text pozn. pod čarou1,Char Char Char1,Char,Char Char1,o, Char1"/>
    <w:basedOn w:val="Normln"/>
    <w:link w:val="TextpoznpodarouChar"/>
    <w:qFormat/>
    <w:rsid w:val="0052440D"/>
    <w:pPr>
      <w:spacing w:before="120" w:after="120" w:line="240" w:lineRule="auto"/>
      <w:jc w:val="both"/>
    </w:pPr>
    <w:rPr>
      <w:rFonts w:ascii="Arial" w:eastAsia="Calibri" w:hAnsi="Arial" w:cs="Times New Roman"/>
      <w:sz w:val="24"/>
      <w:lang w:val="en-GB" w:eastAsia="x-none"/>
    </w:rPr>
  </w:style>
  <w:style w:type="character" w:customStyle="1" w:styleId="TextpoznpodarouChar">
    <w:name w:val="Text pozn. pod čarou Char"/>
    <w:aliases w:val="Schriftart: 9 pt Char,Schriftart: 10 pt Char,Schriftart: 8 pt Char,Text poznámky pod čiarou 007 Char,Footnote Char,Char1 Char,Fußnotentextf Char,Geneva 9 Char,Font: Geneva 9 Char,Boston 10 Char,f Char,pozn. pod čarou Char"/>
    <w:basedOn w:val="Standardnpsmoodstavce"/>
    <w:link w:val="Textpoznpodarou"/>
    <w:rsid w:val="0052440D"/>
    <w:rPr>
      <w:rFonts w:ascii="Arial" w:eastAsia="Calibri" w:hAnsi="Arial" w:cs="Times New Roman"/>
      <w:sz w:val="24"/>
      <w:lang w:val="en-GB" w:eastAsia="x-none"/>
    </w:rPr>
  </w:style>
  <w:style w:type="character" w:styleId="Znakapoznpodarou">
    <w:name w:val="footnote reference"/>
    <w:aliases w:val="PGI Fußnote Ziffer,BVI fnr,Footnote symbol,Footnote Reference Superscript,Appel note de bas de p,Appel note de bas de page,Légende,Char Car Car Car Car,Voetnootverwijzing,Légende;Char Car Car Car Car,Légende.Char Car Car Car Car"/>
    <w:rsid w:val="0052440D"/>
    <w:rPr>
      <w:vertAlign w:val="superscript"/>
    </w:rPr>
  </w:style>
  <w:style w:type="character" w:customStyle="1" w:styleId="ZDnadpis2">
    <w:name w:val="ZD_nadpis 2"/>
    <w:rsid w:val="0052440D"/>
    <w:rPr>
      <w:rFonts w:ascii="Arial" w:hAnsi="Arial"/>
      <w:b/>
      <w:bCs/>
      <w:sz w:val="20"/>
    </w:rPr>
  </w:style>
  <w:style w:type="paragraph" w:customStyle="1" w:styleId="Textodstavce">
    <w:name w:val="Text odstavce"/>
    <w:basedOn w:val="Normln"/>
    <w:uiPriority w:val="99"/>
    <w:rsid w:val="0052440D"/>
    <w:pPr>
      <w:tabs>
        <w:tab w:val="num" w:pos="782"/>
        <w:tab w:val="left" w:pos="851"/>
      </w:tabs>
      <w:spacing w:before="120" w:after="120" w:line="240" w:lineRule="auto"/>
      <w:ind w:firstLine="425"/>
      <w:jc w:val="both"/>
      <w:outlineLvl w:val="6"/>
    </w:pPr>
    <w:rPr>
      <w:rFonts w:ascii="Calibri" w:eastAsia="Times New Roman" w:hAnsi="Calibri" w:cs="Calibri"/>
      <w:sz w:val="24"/>
      <w:szCs w:val="24"/>
      <w:lang w:eastAsia="cs-CZ"/>
    </w:rPr>
  </w:style>
  <w:style w:type="paragraph" w:customStyle="1" w:styleId="BodySingle">
    <w:name w:val="Body Single"/>
    <w:basedOn w:val="Zkladntext"/>
    <w:rsid w:val="0052440D"/>
    <w:pPr>
      <w:spacing w:before="80" w:line="240" w:lineRule="exact"/>
      <w:jc w:val="both"/>
    </w:pPr>
    <w:rPr>
      <w:rFonts w:ascii="Times New Roman" w:eastAsia="Times New Roman" w:hAnsi="Times New Roman" w:cs="Times New Roman"/>
      <w:sz w:val="24"/>
      <w:szCs w:val="16"/>
      <w:lang w:eastAsia="cs-CZ"/>
    </w:rPr>
  </w:style>
  <w:style w:type="paragraph" w:styleId="Nzev">
    <w:name w:val="Title"/>
    <w:basedOn w:val="Normln"/>
    <w:link w:val="NzevChar"/>
    <w:qFormat/>
    <w:rsid w:val="0052440D"/>
    <w:pPr>
      <w:spacing w:before="240" w:after="60" w:line="240" w:lineRule="auto"/>
      <w:jc w:val="center"/>
      <w:outlineLvl w:val="0"/>
    </w:pPr>
    <w:rPr>
      <w:rFonts w:ascii="Arial" w:eastAsia="Times New Roman" w:hAnsi="Arial" w:cs="Times New Roman"/>
      <w:b/>
      <w:bCs/>
      <w:kern w:val="28"/>
      <w:sz w:val="32"/>
      <w:szCs w:val="32"/>
      <w:lang w:val="x-none" w:eastAsia="en-US"/>
    </w:rPr>
  </w:style>
  <w:style w:type="character" w:customStyle="1" w:styleId="NzevChar">
    <w:name w:val="Název Char"/>
    <w:basedOn w:val="Standardnpsmoodstavce"/>
    <w:link w:val="Nzev"/>
    <w:rsid w:val="0052440D"/>
    <w:rPr>
      <w:rFonts w:ascii="Arial" w:eastAsia="Times New Roman" w:hAnsi="Arial" w:cs="Times New Roman"/>
      <w:b/>
      <w:bCs/>
      <w:kern w:val="28"/>
      <w:sz w:val="32"/>
      <w:szCs w:val="32"/>
      <w:lang w:val="x-none" w:eastAsia="en-US"/>
    </w:rPr>
  </w:style>
  <w:style w:type="paragraph" w:styleId="Zkladntext">
    <w:name w:val="Body Text"/>
    <w:basedOn w:val="Normln"/>
    <w:link w:val="ZkladntextChar"/>
    <w:uiPriority w:val="99"/>
    <w:semiHidden/>
    <w:unhideWhenUsed/>
    <w:rsid w:val="0052440D"/>
    <w:pPr>
      <w:spacing w:after="120"/>
    </w:pPr>
  </w:style>
  <w:style w:type="character" w:customStyle="1" w:styleId="ZkladntextChar">
    <w:name w:val="Základní text Char"/>
    <w:basedOn w:val="Standardnpsmoodstavce"/>
    <w:link w:val="Zkladntext"/>
    <w:uiPriority w:val="99"/>
    <w:semiHidden/>
    <w:rsid w:val="0052440D"/>
  </w:style>
  <w:style w:type="paragraph" w:customStyle="1" w:styleId="KKKnormalni">
    <w:name w:val="KKK normalni"/>
    <w:basedOn w:val="Normln"/>
    <w:link w:val="KKKnormalniChar"/>
    <w:qFormat/>
    <w:rsid w:val="00B84192"/>
    <w:pPr>
      <w:snapToGrid w:val="0"/>
      <w:spacing w:before="120" w:after="120" w:line="240" w:lineRule="auto"/>
      <w:jc w:val="both"/>
    </w:pPr>
    <w:rPr>
      <w:rFonts w:asciiTheme="majorHAnsi" w:hAnsiTheme="majorHAnsi"/>
    </w:rPr>
  </w:style>
  <w:style w:type="paragraph" w:customStyle="1" w:styleId="KKKseznama">
    <w:name w:val="KKK seznam a)"/>
    <w:basedOn w:val="Odstavecseseznamem"/>
    <w:link w:val="KKKseznamaChar"/>
    <w:qFormat/>
    <w:rsid w:val="00B84192"/>
    <w:pPr>
      <w:numPr>
        <w:numId w:val="14"/>
      </w:numPr>
      <w:snapToGrid w:val="0"/>
      <w:spacing w:before="120" w:after="120" w:line="240" w:lineRule="auto"/>
      <w:jc w:val="both"/>
    </w:pPr>
    <w:rPr>
      <w:rFonts w:asciiTheme="majorHAnsi" w:hAnsiTheme="majorHAnsi"/>
    </w:rPr>
  </w:style>
  <w:style w:type="character" w:customStyle="1" w:styleId="KKKnormalniChar">
    <w:name w:val="KKK normalni Char"/>
    <w:basedOn w:val="Standardnpsmoodstavce"/>
    <w:link w:val="KKKnormalni"/>
    <w:rsid w:val="00B84192"/>
    <w:rPr>
      <w:rFonts w:asciiTheme="majorHAnsi" w:hAnsiTheme="majorHAnsi"/>
    </w:rPr>
  </w:style>
  <w:style w:type="paragraph" w:customStyle="1" w:styleId="KKKNadpis1">
    <w:name w:val="KKK Nadpis 1"/>
    <w:basedOn w:val="Odstavecseseznamem"/>
    <w:link w:val="KKKNadpis1Char"/>
    <w:qFormat/>
    <w:rsid w:val="00B84192"/>
    <w:pPr>
      <w:numPr>
        <w:numId w:val="16"/>
      </w:numPr>
      <w:shd w:val="clear" w:color="auto" w:fill="E7E6E6" w:themeFill="background2"/>
      <w:snapToGrid w:val="0"/>
      <w:spacing w:before="360" w:after="240" w:line="240" w:lineRule="auto"/>
      <w:contextualSpacing w:val="0"/>
      <w:jc w:val="both"/>
    </w:pPr>
    <w:rPr>
      <w:rFonts w:asciiTheme="majorHAnsi" w:hAnsiTheme="majorHAnsi" w:cs="Times New Roman"/>
      <w:bCs/>
      <w:sz w:val="24"/>
    </w:rPr>
  </w:style>
  <w:style w:type="character" w:customStyle="1" w:styleId="OdstavecseseznamemChar">
    <w:name w:val="Odstavec se seznamem Char"/>
    <w:basedOn w:val="Standardnpsmoodstavce"/>
    <w:link w:val="Odstavecseseznamem"/>
    <w:uiPriority w:val="34"/>
    <w:rsid w:val="00B84192"/>
  </w:style>
  <w:style w:type="character" w:customStyle="1" w:styleId="KKKseznamaChar">
    <w:name w:val="KKK seznam a) Char"/>
    <w:basedOn w:val="OdstavecseseznamemChar"/>
    <w:link w:val="KKKseznama"/>
    <w:rsid w:val="00B84192"/>
    <w:rPr>
      <w:rFonts w:asciiTheme="majorHAnsi" w:hAnsiTheme="majorHAnsi"/>
    </w:rPr>
  </w:style>
  <w:style w:type="paragraph" w:customStyle="1" w:styleId="KKKNadpis2">
    <w:name w:val="KKK Nadpis 2"/>
    <w:basedOn w:val="Odstavecseseznamem"/>
    <w:link w:val="KKKNadpis2Char"/>
    <w:qFormat/>
    <w:rsid w:val="00B84192"/>
    <w:pPr>
      <w:numPr>
        <w:ilvl w:val="1"/>
        <w:numId w:val="18"/>
      </w:numPr>
      <w:snapToGrid w:val="0"/>
      <w:spacing w:before="240" w:after="240" w:line="240" w:lineRule="auto"/>
      <w:ind w:left="0" w:firstLine="0"/>
      <w:contextualSpacing w:val="0"/>
      <w:jc w:val="both"/>
    </w:pPr>
    <w:rPr>
      <w:rFonts w:asciiTheme="majorHAnsi" w:hAnsiTheme="majorHAnsi"/>
      <w:b/>
      <w:i/>
    </w:rPr>
  </w:style>
  <w:style w:type="character" w:customStyle="1" w:styleId="KKKNadpis1Char">
    <w:name w:val="KKK Nadpis 1 Char"/>
    <w:basedOn w:val="OdstavecseseznamemChar"/>
    <w:link w:val="KKKNadpis1"/>
    <w:rsid w:val="00B84192"/>
    <w:rPr>
      <w:rFonts w:asciiTheme="majorHAnsi" w:hAnsiTheme="majorHAnsi" w:cs="Times New Roman"/>
      <w:bCs/>
      <w:sz w:val="24"/>
      <w:shd w:val="clear" w:color="auto" w:fill="E7E6E6" w:themeFill="background2"/>
    </w:rPr>
  </w:style>
  <w:style w:type="paragraph" w:customStyle="1" w:styleId="KKKNadpis3">
    <w:name w:val="KKK Nadpis 3"/>
    <w:basedOn w:val="Odstavecseseznamem"/>
    <w:link w:val="KKKNadpis3Char"/>
    <w:qFormat/>
    <w:rsid w:val="00B84192"/>
    <w:pPr>
      <w:numPr>
        <w:ilvl w:val="2"/>
        <w:numId w:val="18"/>
      </w:numPr>
      <w:snapToGrid w:val="0"/>
      <w:spacing w:before="120" w:after="120" w:line="240" w:lineRule="auto"/>
      <w:ind w:left="709" w:hanging="709"/>
      <w:contextualSpacing w:val="0"/>
      <w:jc w:val="both"/>
    </w:pPr>
    <w:rPr>
      <w:rFonts w:asciiTheme="majorHAnsi" w:hAnsiTheme="majorHAnsi"/>
    </w:rPr>
  </w:style>
  <w:style w:type="character" w:customStyle="1" w:styleId="KKKNadpis2Char">
    <w:name w:val="KKK Nadpis 2 Char"/>
    <w:basedOn w:val="OdstavecseseznamemChar"/>
    <w:link w:val="KKKNadpis2"/>
    <w:rsid w:val="00B84192"/>
    <w:rPr>
      <w:rFonts w:asciiTheme="majorHAnsi" w:hAnsiTheme="majorHAnsi"/>
      <w:b/>
      <w:i/>
    </w:rPr>
  </w:style>
  <w:style w:type="character" w:customStyle="1" w:styleId="KKKNadpis3Char">
    <w:name w:val="KKK Nadpis 3 Char"/>
    <w:basedOn w:val="OdstavecseseznamemChar"/>
    <w:link w:val="KKKNadpis3"/>
    <w:rsid w:val="00B84192"/>
    <w:rPr>
      <w:rFonts w:asciiTheme="majorHAnsi" w:hAnsiTheme="majorHAnsi"/>
    </w:rPr>
  </w:style>
  <w:style w:type="character" w:styleId="Odkaznakoment">
    <w:name w:val="annotation reference"/>
    <w:basedOn w:val="Standardnpsmoodstavce"/>
    <w:uiPriority w:val="99"/>
    <w:semiHidden/>
    <w:unhideWhenUsed/>
    <w:rsid w:val="00B84D73"/>
    <w:rPr>
      <w:sz w:val="16"/>
      <w:szCs w:val="16"/>
    </w:rPr>
  </w:style>
  <w:style w:type="paragraph" w:styleId="Textkomente">
    <w:name w:val="annotation text"/>
    <w:basedOn w:val="Normln"/>
    <w:link w:val="TextkomenteChar"/>
    <w:uiPriority w:val="99"/>
    <w:semiHidden/>
    <w:unhideWhenUsed/>
    <w:rsid w:val="00B84D73"/>
    <w:pPr>
      <w:spacing w:line="240" w:lineRule="auto"/>
    </w:pPr>
    <w:rPr>
      <w:sz w:val="20"/>
      <w:szCs w:val="20"/>
    </w:rPr>
  </w:style>
  <w:style w:type="character" w:customStyle="1" w:styleId="TextkomenteChar">
    <w:name w:val="Text komentáře Char"/>
    <w:basedOn w:val="Standardnpsmoodstavce"/>
    <w:link w:val="Textkomente"/>
    <w:uiPriority w:val="99"/>
    <w:semiHidden/>
    <w:rsid w:val="00B84D73"/>
    <w:rPr>
      <w:sz w:val="20"/>
      <w:szCs w:val="20"/>
    </w:rPr>
  </w:style>
  <w:style w:type="paragraph" w:styleId="Pedmtkomente">
    <w:name w:val="annotation subject"/>
    <w:basedOn w:val="Textkomente"/>
    <w:next w:val="Textkomente"/>
    <w:link w:val="PedmtkomenteChar"/>
    <w:uiPriority w:val="99"/>
    <w:semiHidden/>
    <w:unhideWhenUsed/>
    <w:rsid w:val="00B84D73"/>
    <w:rPr>
      <w:b/>
      <w:bCs/>
    </w:rPr>
  </w:style>
  <w:style w:type="character" w:customStyle="1" w:styleId="PedmtkomenteChar">
    <w:name w:val="Předmět komentáře Char"/>
    <w:basedOn w:val="TextkomenteChar"/>
    <w:link w:val="Pedmtkomente"/>
    <w:uiPriority w:val="99"/>
    <w:semiHidden/>
    <w:rsid w:val="00B84D73"/>
    <w:rPr>
      <w:b/>
      <w:bCs/>
      <w:sz w:val="20"/>
      <w:szCs w:val="20"/>
    </w:rPr>
  </w:style>
  <w:style w:type="paragraph" w:styleId="Textbubliny">
    <w:name w:val="Balloon Text"/>
    <w:basedOn w:val="Normln"/>
    <w:link w:val="TextbublinyChar"/>
    <w:uiPriority w:val="99"/>
    <w:semiHidden/>
    <w:unhideWhenUsed/>
    <w:rsid w:val="00B84D73"/>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B84D73"/>
    <w:rPr>
      <w:rFonts w:ascii="Segoe UI" w:hAnsi="Segoe UI" w:cs="Segoe UI"/>
      <w:sz w:val="18"/>
      <w:szCs w:val="18"/>
    </w:rPr>
  </w:style>
  <w:style w:type="paragraph" w:customStyle="1" w:styleId="KKKodstavcesmlouvyslovan">
    <w:name w:val="KKK odstavce smlouvy číslované"/>
    <w:basedOn w:val="KKKnormalni"/>
    <w:link w:val="KKKodstavcesmlouvyslovanChar"/>
    <w:qFormat/>
    <w:rsid w:val="007556F7"/>
    <w:pPr>
      <w:numPr>
        <w:ilvl w:val="1"/>
        <w:numId w:val="30"/>
      </w:numPr>
    </w:pPr>
  </w:style>
  <w:style w:type="paragraph" w:customStyle="1" w:styleId="Tabulkatext">
    <w:name w:val="Tabulka text"/>
    <w:link w:val="TabulkatextChar"/>
    <w:uiPriority w:val="6"/>
    <w:qFormat/>
    <w:rsid w:val="00F96A59"/>
    <w:pPr>
      <w:spacing w:before="60" w:after="60" w:line="240" w:lineRule="auto"/>
      <w:ind w:left="57" w:right="57"/>
    </w:pPr>
    <w:rPr>
      <w:rFonts w:eastAsiaTheme="minorHAnsi"/>
      <w:color w:val="080808"/>
      <w:sz w:val="20"/>
      <w:lang w:eastAsia="en-US"/>
    </w:rPr>
  </w:style>
  <w:style w:type="character" w:customStyle="1" w:styleId="KKKodstavcesmlouvyslovanChar">
    <w:name w:val="KKK odstavce smlouvy číslované Char"/>
    <w:basedOn w:val="KKKnormalniChar"/>
    <w:link w:val="KKKodstavcesmlouvyslovan"/>
    <w:rsid w:val="007556F7"/>
    <w:rPr>
      <w:rFonts w:asciiTheme="majorHAnsi" w:hAnsiTheme="majorHAnsi"/>
    </w:rPr>
  </w:style>
  <w:style w:type="character" w:customStyle="1" w:styleId="TabulkatextChar">
    <w:name w:val="Tabulka text Char"/>
    <w:basedOn w:val="Standardnpsmoodstavce"/>
    <w:link w:val="Tabulkatext"/>
    <w:uiPriority w:val="6"/>
    <w:rsid w:val="00F96A59"/>
    <w:rPr>
      <w:rFonts w:eastAsiaTheme="minorHAnsi"/>
      <w:color w:val="080808"/>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5956012">
      <w:bodyDiv w:val="1"/>
      <w:marLeft w:val="0"/>
      <w:marRight w:val="0"/>
      <w:marTop w:val="0"/>
      <w:marBottom w:val="0"/>
      <w:divBdr>
        <w:top w:val="none" w:sz="0" w:space="0" w:color="auto"/>
        <w:left w:val="none" w:sz="0" w:space="0" w:color="auto"/>
        <w:bottom w:val="none" w:sz="0" w:space="0" w:color="auto"/>
        <w:right w:val="none" w:sz="0" w:space="0" w:color="auto"/>
      </w:divBdr>
      <w:divsChild>
        <w:div w:id="360713539">
          <w:marLeft w:val="0"/>
          <w:marRight w:val="0"/>
          <w:marTop w:val="0"/>
          <w:marBottom w:val="0"/>
          <w:divBdr>
            <w:top w:val="none" w:sz="0" w:space="0" w:color="auto"/>
            <w:left w:val="none" w:sz="0" w:space="0" w:color="auto"/>
            <w:bottom w:val="none" w:sz="0" w:space="0" w:color="auto"/>
            <w:right w:val="none" w:sz="0" w:space="0" w:color="auto"/>
          </w:divBdr>
          <w:divsChild>
            <w:div w:id="1047144498">
              <w:marLeft w:val="0"/>
              <w:marRight w:val="0"/>
              <w:marTop w:val="0"/>
              <w:marBottom w:val="150"/>
              <w:divBdr>
                <w:top w:val="none" w:sz="0" w:space="0" w:color="auto"/>
                <w:left w:val="none" w:sz="0" w:space="0" w:color="auto"/>
                <w:bottom w:val="none" w:sz="0" w:space="0" w:color="auto"/>
                <w:right w:val="none" w:sz="0" w:space="0" w:color="auto"/>
              </w:divBdr>
              <w:divsChild>
                <w:div w:id="1159731143">
                  <w:marLeft w:val="0"/>
                  <w:marRight w:val="0"/>
                  <w:marTop w:val="0"/>
                  <w:marBottom w:val="0"/>
                  <w:divBdr>
                    <w:top w:val="none" w:sz="0" w:space="0" w:color="auto"/>
                    <w:left w:val="none" w:sz="0" w:space="0" w:color="auto"/>
                    <w:bottom w:val="none" w:sz="0" w:space="0" w:color="auto"/>
                    <w:right w:val="none" w:sz="0" w:space="0" w:color="auto"/>
                  </w:divBdr>
                  <w:divsChild>
                    <w:div w:id="837965732">
                      <w:marLeft w:val="0"/>
                      <w:marRight w:val="0"/>
                      <w:marTop w:val="0"/>
                      <w:marBottom w:val="0"/>
                      <w:divBdr>
                        <w:top w:val="none" w:sz="0" w:space="0" w:color="auto"/>
                        <w:left w:val="none" w:sz="0" w:space="0" w:color="auto"/>
                        <w:bottom w:val="none" w:sz="0" w:space="0" w:color="auto"/>
                        <w:right w:val="none" w:sz="0" w:space="0" w:color="auto"/>
                      </w:divBdr>
                      <w:divsChild>
                        <w:div w:id="9445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9787844">
          <w:marLeft w:val="0"/>
          <w:marRight w:val="0"/>
          <w:marTop w:val="0"/>
          <w:marBottom w:val="0"/>
          <w:divBdr>
            <w:top w:val="none" w:sz="0" w:space="0" w:color="auto"/>
            <w:left w:val="none" w:sz="0" w:space="0" w:color="auto"/>
            <w:bottom w:val="none" w:sz="0" w:space="0" w:color="auto"/>
            <w:right w:val="none" w:sz="0" w:space="0" w:color="auto"/>
          </w:divBdr>
          <w:divsChild>
            <w:div w:id="937830579">
              <w:marLeft w:val="0"/>
              <w:marRight w:val="0"/>
              <w:marTop w:val="0"/>
              <w:marBottom w:val="0"/>
              <w:divBdr>
                <w:top w:val="none" w:sz="0" w:space="0" w:color="auto"/>
                <w:left w:val="none" w:sz="0" w:space="0" w:color="auto"/>
                <w:bottom w:val="none" w:sz="0" w:space="0" w:color="auto"/>
                <w:right w:val="none" w:sz="0" w:space="0" w:color="auto"/>
              </w:divBdr>
              <w:divsChild>
                <w:div w:id="117795412">
                  <w:marLeft w:val="0"/>
                  <w:marRight w:val="0"/>
                  <w:marTop w:val="0"/>
                  <w:marBottom w:val="0"/>
                  <w:divBdr>
                    <w:top w:val="none" w:sz="0" w:space="0" w:color="auto"/>
                    <w:left w:val="none" w:sz="0" w:space="0" w:color="auto"/>
                    <w:bottom w:val="none" w:sz="0" w:space="0" w:color="auto"/>
                    <w:right w:val="none" w:sz="0" w:space="0" w:color="auto"/>
                  </w:divBdr>
                  <w:divsChild>
                    <w:div w:id="1286228000">
                      <w:marLeft w:val="0"/>
                      <w:marRight w:val="0"/>
                      <w:marTop w:val="0"/>
                      <w:marBottom w:val="150"/>
                      <w:divBdr>
                        <w:top w:val="none" w:sz="0" w:space="0" w:color="auto"/>
                        <w:left w:val="none" w:sz="0" w:space="0" w:color="auto"/>
                        <w:bottom w:val="none" w:sz="0" w:space="0" w:color="auto"/>
                        <w:right w:val="none" w:sz="0" w:space="0" w:color="auto"/>
                      </w:divBdr>
                      <w:divsChild>
                        <w:div w:id="840123765">
                          <w:marLeft w:val="0"/>
                          <w:marRight w:val="0"/>
                          <w:marTop w:val="0"/>
                          <w:marBottom w:val="0"/>
                          <w:divBdr>
                            <w:top w:val="none" w:sz="0" w:space="0" w:color="auto"/>
                            <w:left w:val="none" w:sz="0" w:space="0" w:color="auto"/>
                            <w:bottom w:val="none" w:sz="0" w:space="0" w:color="auto"/>
                            <w:right w:val="none" w:sz="0" w:space="0" w:color="auto"/>
                          </w:divBdr>
                          <w:divsChild>
                            <w:div w:id="361979398">
                              <w:marLeft w:val="0"/>
                              <w:marRight w:val="0"/>
                              <w:marTop w:val="0"/>
                              <w:marBottom w:val="0"/>
                              <w:divBdr>
                                <w:top w:val="none" w:sz="0" w:space="0" w:color="auto"/>
                                <w:left w:val="none" w:sz="0" w:space="0" w:color="auto"/>
                                <w:bottom w:val="none" w:sz="0" w:space="0" w:color="auto"/>
                                <w:right w:val="none" w:sz="0" w:space="0" w:color="auto"/>
                              </w:divBdr>
                              <w:divsChild>
                                <w:div w:id="1140270350">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491919077">
                          <w:marLeft w:val="0"/>
                          <w:marRight w:val="0"/>
                          <w:marTop w:val="0"/>
                          <w:marBottom w:val="0"/>
                          <w:divBdr>
                            <w:top w:val="none" w:sz="0" w:space="0" w:color="auto"/>
                            <w:left w:val="none" w:sz="0" w:space="0" w:color="auto"/>
                            <w:bottom w:val="none" w:sz="0" w:space="0" w:color="auto"/>
                            <w:right w:val="none" w:sz="0" w:space="0" w:color="auto"/>
                          </w:divBdr>
                          <w:divsChild>
                            <w:div w:id="703139876">
                              <w:marLeft w:val="0"/>
                              <w:marRight w:val="0"/>
                              <w:marTop w:val="0"/>
                              <w:marBottom w:val="0"/>
                              <w:divBdr>
                                <w:top w:val="none" w:sz="0" w:space="0" w:color="auto"/>
                                <w:left w:val="none" w:sz="0" w:space="0" w:color="auto"/>
                                <w:bottom w:val="none" w:sz="0" w:space="0" w:color="auto"/>
                                <w:right w:val="none" w:sz="0" w:space="0" w:color="auto"/>
                              </w:divBdr>
                            </w:div>
                            <w:div w:id="938953984">
                              <w:marLeft w:val="0"/>
                              <w:marRight w:val="0"/>
                              <w:marTop w:val="0"/>
                              <w:marBottom w:val="0"/>
                              <w:divBdr>
                                <w:top w:val="none" w:sz="0" w:space="0" w:color="auto"/>
                                <w:left w:val="none" w:sz="0" w:space="0" w:color="auto"/>
                                <w:bottom w:val="none" w:sz="0" w:space="0" w:color="auto"/>
                                <w:right w:val="none" w:sz="0" w:space="0" w:color="auto"/>
                              </w:divBdr>
                              <w:divsChild>
                                <w:div w:id="1513567651">
                                  <w:marLeft w:val="0"/>
                                  <w:marRight w:val="0"/>
                                  <w:marTop w:val="0"/>
                                  <w:marBottom w:val="0"/>
                                  <w:divBdr>
                                    <w:top w:val="none" w:sz="0" w:space="0" w:color="auto"/>
                                    <w:left w:val="none" w:sz="0" w:space="0" w:color="auto"/>
                                    <w:bottom w:val="none" w:sz="0" w:space="0" w:color="auto"/>
                                    <w:right w:val="none" w:sz="0" w:space="0" w:color="auto"/>
                                  </w:divBdr>
                                  <w:divsChild>
                                    <w:div w:id="1522353683">
                                      <w:marLeft w:val="0"/>
                                      <w:marRight w:val="0"/>
                                      <w:marTop w:val="0"/>
                                      <w:marBottom w:val="0"/>
                                      <w:divBdr>
                                        <w:top w:val="none" w:sz="0" w:space="0" w:color="auto"/>
                                        <w:left w:val="none" w:sz="0" w:space="0" w:color="auto"/>
                                        <w:bottom w:val="none" w:sz="0" w:space="0" w:color="auto"/>
                                        <w:right w:val="none" w:sz="0" w:space="0" w:color="auto"/>
                                      </w:divBdr>
                                      <w:divsChild>
                                        <w:div w:id="871577365">
                                          <w:marLeft w:val="0"/>
                                          <w:marRight w:val="0"/>
                                          <w:marTop w:val="0"/>
                                          <w:marBottom w:val="0"/>
                                          <w:divBdr>
                                            <w:top w:val="none" w:sz="0" w:space="0" w:color="auto"/>
                                            <w:left w:val="none" w:sz="0" w:space="0" w:color="auto"/>
                                            <w:bottom w:val="none" w:sz="0" w:space="0" w:color="auto"/>
                                            <w:right w:val="none" w:sz="0" w:space="0" w:color="auto"/>
                                          </w:divBdr>
                                        </w:div>
                                        <w:div w:id="852888379">
                                          <w:marLeft w:val="0"/>
                                          <w:marRight w:val="0"/>
                                          <w:marTop w:val="0"/>
                                          <w:marBottom w:val="0"/>
                                          <w:divBdr>
                                            <w:top w:val="none" w:sz="0" w:space="0" w:color="auto"/>
                                            <w:left w:val="none" w:sz="0" w:space="0" w:color="auto"/>
                                            <w:bottom w:val="none" w:sz="0" w:space="0" w:color="auto"/>
                                            <w:right w:val="none" w:sz="0" w:space="0" w:color="auto"/>
                                          </w:divBdr>
                                        </w:div>
                                      </w:divsChild>
                                    </w:div>
                                    <w:div w:id="1390807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2396418">
          <w:marLeft w:val="0"/>
          <w:marRight w:val="0"/>
          <w:marTop w:val="0"/>
          <w:marBottom w:val="0"/>
          <w:divBdr>
            <w:top w:val="none" w:sz="0" w:space="0" w:color="auto"/>
            <w:left w:val="none" w:sz="0" w:space="0" w:color="auto"/>
            <w:bottom w:val="none" w:sz="0" w:space="0" w:color="auto"/>
            <w:right w:val="none" w:sz="0" w:space="0" w:color="auto"/>
          </w:divBdr>
          <w:divsChild>
            <w:div w:id="344748142">
              <w:marLeft w:val="0"/>
              <w:marRight w:val="0"/>
              <w:marTop w:val="0"/>
              <w:marBottom w:val="0"/>
              <w:divBdr>
                <w:top w:val="none" w:sz="0" w:space="0" w:color="auto"/>
                <w:left w:val="none" w:sz="0" w:space="0" w:color="auto"/>
                <w:bottom w:val="none" w:sz="0" w:space="0" w:color="auto"/>
                <w:right w:val="none" w:sz="0" w:space="0" w:color="auto"/>
              </w:divBdr>
              <w:divsChild>
                <w:div w:id="1021511267">
                  <w:marLeft w:val="0"/>
                  <w:marRight w:val="0"/>
                  <w:marTop w:val="0"/>
                  <w:marBottom w:val="0"/>
                  <w:divBdr>
                    <w:top w:val="none" w:sz="0" w:space="0" w:color="auto"/>
                    <w:left w:val="none" w:sz="0" w:space="0" w:color="auto"/>
                    <w:bottom w:val="none" w:sz="0" w:space="0" w:color="auto"/>
                    <w:right w:val="none" w:sz="0" w:space="0" w:color="auto"/>
                  </w:divBdr>
                  <w:divsChild>
                    <w:div w:id="174809267">
                      <w:marLeft w:val="284"/>
                      <w:marRight w:val="0"/>
                      <w:marTop w:val="0"/>
                      <w:marBottom w:val="0"/>
                      <w:divBdr>
                        <w:top w:val="none" w:sz="0" w:space="0" w:color="auto"/>
                        <w:left w:val="none" w:sz="0" w:space="0" w:color="auto"/>
                        <w:bottom w:val="none" w:sz="0" w:space="0" w:color="auto"/>
                        <w:right w:val="none" w:sz="0" w:space="0" w:color="auto"/>
                      </w:divBdr>
                    </w:div>
                    <w:div w:id="2009017962">
                      <w:marLeft w:val="0"/>
                      <w:marRight w:val="0"/>
                      <w:marTop w:val="0"/>
                      <w:marBottom w:val="150"/>
                      <w:divBdr>
                        <w:top w:val="none" w:sz="0" w:space="0" w:color="auto"/>
                        <w:left w:val="none" w:sz="0" w:space="0" w:color="auto"/>
                        <w:bottom w:val="none" w:sz="0" w:space="0" w:color="auto"/>
                        <w:right w:val="none" w:sz="0" w:space="0" w:color="auto"/>
                      </w:divBdr>
                      <w:divsChild>
                        <w:div w:id="744181595">
                          <w:marLeft w:val="0"/>
                          <w:marRight w:val="0"/>
                          <w:marTop w:val="0"/>
                          <w:marBottom w:val="0"/>
                          <w:divBdr>
                            <w:top w:val="none" w:sz="0" w:space="0" w:color="auto"/>
                            <w:left w:val="none" w:sz="0" w:space="0" w:color="auto"/>
                            <w:bottom w:val="none" w:sz="0" w:space="0" w:color="auto"/>
                            <w:right w:val="none" w:sz="0" w:space="0" w:color="auto"/>
                          </w:divBdr>
                          <w:divsChild>
                            <w:div w:id="241912835">
                              <w:marLeft w:val="0"/>
                              <w:marRight w:val="0"/>
                              <w:marTop w:val="0"/>
                              <w:marBottom w:val="0"/>
                              <w:divBdr>
                                <w:top w:val="none" w:sz="0" w:space="0" w:color="auto"/>
                                <w:left w:val="none" w:sz="0" w:space="0" w:color="auto"/>
                                <w:bottom w:val="none" w:sz="0" w:space="0" w:color="auto"/>
                                <w:right w:val="none" w:sz="0" w:space="0" w:color="auto"/>
                              </w:divBdr>
                              <w:divsChild>
                                <w:div w:id="1568027505">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1517885224">
                          <w:marLeft w:val="0"/>
                          <w:marRight w:val="0"/>
                          <w:marTop w:val="0"/>
                          <w:marBottom w:val="0"/>
                          <w:divBdr>
                            <w:top w:val="none" w:sz="0" w:space="0" w:color="auto"/>
                            <w:left w:val="none" w:sz="0" w:space="0" w:color="auto"/>
                            <w:bottom w:val="none" w:sz="0" w:space="0" w:color="auto"/>
                            <w:right w:val="none" w:sz="0" w:space="0" w:color="auto"/>
                          </w:divBdr>
                          <w:divsChild>
                            <w:div w:id="2069838303">
                              <w:marLeft w:val="0"/>
                              <w:marRight w:val="0"/>
                              <w:marTop w:val="0"/>
                              <w:marBottom w:val="0"/>
                              <w:divBdr>
                                <w:top w:val="none" w:sz="0" w:space="0" w:color="auto"/>
                                <w:left w:val="none" w:sz="0" w:space="0" w:color="auto"/>
                                <w:bottom w:val="none" w:sz="0" w:space="0" w:color="auto"/>
                                <w:right w:val="none" w:sz="0" w:space="0" w:color="auto"/>
                              </w:divBdr>
                            </w:div>
                            <w:div w:id="1164247292">
                              <w:marLeft w:val="0"/>
                              <w:marRight w:val="0"/>
                              <w:marTop w:val="0"/>
                              <w:marBottom w:val="0"/>
                              <w:divBdr>
                                <w:top w:val="none" w:sz="0" w:space="0" w:color="auto"/>
                                <w:left w:val="none" w:sz="0" w:space="0" w:color="auto"/>
                                <w:bottom w:val="none" w:sz="0" w:space="0" w:color="auto"/>
                                <w:right w:val="none" w:sz="0" w:space="0" w:color="auto"/>
                              </w:divBdr>
                              <w:divsChild>
                                <w:div w:id="1673409495">
                                  <w:marLeft w:val="0"/>
                                  <w:marRight w:val="0"/>
                                  <w:marTop w:val="0"/>
                                  <w:marBottom w:val="0"/>
                                  <w:divBdr>
                                    <w:top w:val="none" w:sz="0" w:space="0" w:color="auto"/>
                                    <w:left w:val="none" w:sz="0" w:space="0" w:color="auto"/>
                                    <w:bottom w:val="none" w:sz="0" w:space="0" w:color="auto"/>
                                    <w:right w:val="none" w:sz="0" w:space="0" w:color="auto"/>
                                  </w:divBdr>
                                  <w:divsChild>
                                    <w:div w:id="978191643">
                                      <w:marLeft w:val="0"/>
                                      <w:marRight w:val="0"/>
                                      <w:marTop w:val="0"/>
                                      <w:marBottom w:val="0"/>
                                      <w:divBdr>
                                        <w:top w:val="none" w:sz="0" w:space="0" w:color="auto"/>
                                        <w:left w:val="none" w:sz="0" w:space="0" w:color="auto"/>
                                        <w:bottom w:val="none" w:sz="0" w:space="0" w:color="auto"/>
                                        <w:right w:val="none" w:sz="0" w:space="0" w:color="auto"/>
                                      </w:divBdr>
                                      <w:divsChild>
                                        <w:div w:id="1064720079">
                                          <w:marLeft w:val="0"/>
                                          <w:marRight w:val="0"/>
                                          <w:marTop w:val="0"/>
                                          <w:marBottom w:val="0"/>
                                          <w:divBdr>
                                            <w:top w:val="none" w:sz="0" w:space="0" w:color="auto"/>
                                            <w:left w:val="none" w:sz="0" w:space="0" w:color="auto"/>
                                            <w:bottom w:val="none" w:sz="0" w:space="0" w:color="auto"/>
                                            <w:right w:val="none" w:sz="0" w:space="0" w:color="auto"/>
                                          </w:divBdr>
                                        </w:div>
                                        <w:div w:id="1425111377">
                                          <w:marLeft w:val="0"/>
                                          <w:marRight w:val="0"/>
                                          <w:marTop w:val="0"/>
                                          <w:marBottom w:val="0"/>
                                          <w:divBdr>
                                            <w:top w:val="none" w:sz="0" w:space="0" w:color="auto"/>
                                            <w:left w:val="none" w:sz="0" w:space="0" w:color="auto"/>
                                            <w:bottom w:val="none" w:sz="0" w:space="0" w:color="auto"/>
                                            <w:right w:val="none" w:sz="0" w:space="0" w:color="auto"/>
                                          </w:divBdr>
                                        </w:div>
                                      </w:divsChild>
                                    </w:div>
                                    <w:div w:id="1873378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1110639">
          <w:marLeft w:val="0"/>
          <w:marRight w:val="0"/>
          <w:marTop w:val="0"/>
          <w:marBottom w:val="0"/>
          <w:divBdr>
            <w:top w:val="none" w:sz="0" w:space="0" w:color="auto"/>
            <w:left w:val="none" w:sz="0" w:space="0" w:color="auto"/>
            <w:bottom w:val="none" w:sz="0" w:space="0" w:color="auto"/>
            <w:right w:val="none" w:sz="0" w:space="0" w:color="auto"/>
          </w:divBdr>
          <w:divsChild>
            <w:div w:id="1024596655">
              <w:marLeft w:val="0"/>
              <w:marRight w:val="0"/>
              <w:marTop w:val="0"/>
              <w:marBottom w:val="0"/>
              <w:divBdr>
                <w:top w:val="none" w:sz="0" w:space="0" w:color="auto"/>
                <w:left w:val="none" w:sz="0" w:space="0" w:color="auto"/>
                <w:bottom w:val="none" w:sz="0" w:space="0" w:color="auto"/>
                <w:right w:val="none" w:sz="0" w:space="0" w:color="auto"/>
              </w:divBdr>
              <w:divsChild>
                <w:div w:id="356544715">
                  <w:marLeft w:val="0"/>
                  <w:marRight w:val="0"/>
                  <w:marTop w:val="0"/>
                  <w:marBottom w:val="0"/>
                  <w:divBdr>
                    <w:top w:val="none" w:sz="0" w:space="0" w:color="auto"/>
                    <w:left w:val="none" w:sz="0" w:space="0" w:color="auto"/>
                    <w:bottom w:val="none" w:sz="0" w:space="0" w:color="auto"/>
                    <w:right w:val="none" w:sz="0" w:space="0" w:color="auto"/>
                  </w:divBdr>
                  <w:divsChild>
                    <w:div w:id="1968313702">
                      <w:marLeft w:val="284"/>
                      <w:marRight w:val="0"/>
                      <w:marTop w:val="0"/>
                      <w:marBottom w:val="0"/>
                      <w:divBdr>
                        <w:top w:val="none" w:sz="0" w:space="0" w:color="auto"/>
                        <w:left w:val="none" w:sz="0" w:space="0" w:color="auto"/>
                        <w:bottom w:val="none" w:sz="0" w:space="0" w:color="auto"/>
                        <w:right w:val="none" w:sz="0" w:space="0" w:color="auto"/>
                      </w:divBdr>
                    </w:div>
                    <w:div w:id="131993428">
                      <w:marLeft w:val="0"/>
                      <w:marRight w:val="0"/>
                      <w:marTop w:val="0"/>
                      <w:marBottom w:val="150"/>
                      <w:divBdr>
                        <w:top w:val="none" w:sz="0" w:space="0" w:color="auto"/>
                        <w:left w:val="none" w:sz="0" w:space="0" w:color="auto"/>
                        <w:bottom w:val="none" w:sz="0" w:space="0" w:color="auto"/>
                        <w:right w:val="none" w:sz="0" w:space="0" w:color="auto"/>
                      </w:divBdr>
                      <w:divsChild>
                        <w:div w:id="836002053">
                          <w:marLeft w:val="0"/>
                          <w:marRight w:val="0"/>
                          <w:marTop w:val="0"/>
                          <w:marBottom w:val="0"/>
                          <w:divBdr>
                            <w:top w:val="none" w:sz="0" w:space="0" w:color="auto"/>
                            <w:left w:val="none" w:sz="0" w:space="0" w:color="auto"/>
                            <w:bottom w:val="none" w:sz="0" w:space="0" w:color="auto"/>
                            <w:right w:val="none" w:sz="0" w:space="0" w:color="auto"/>
                          </w:divBdr>
                          <w:divsChild>
                            <w:div w:id="1265772975">
                              <w:marLeft w:val="0"/>
                              <w:marRight w:val="0"/>
                              <w:marTop w:val="0"/>
                              <w:marBottom w:val="0"/>
                              <w:divBdr>
                                <w:top w:val="none" w:sz="0" w:space="0" w:color="auto"/>
                                <w:left w:val="none" w:sz="0" w:space="0" w:color="auto"/>
                                <w:bottom w:val="none" w:sz="0" w:space="0" w:color="auto"/>
                                <w:right w:val="none" w:sz="0" w:space="0" w:color="auto"/>
                              </w:divBdr>
                              <w:divsChild>
                                <w:div w:id="2082217294">
                                  <w:marLeft w:val="284"/>
                                  <w:marRight w:val="0"/>
                                  <w:marTop w:val="0"/>
                                  <w:marBottom w:val="0"/>
                                  <w:divBdr>
                                    <w:top w:val="none" w:sz="0" w:space="0" w:color="auto"/>
                                    <w:left w:val="none" w:sz="0" w:space="0" w:color="auto"/>
                                    <w:bottom w:val="none" w:sz="0" w:space="0" w:color="auto"/>
                                    <w:right w:val="none" w:sz="0" w:space="0" w:color="auto"/>
                                  </w:divBdr>
                                </w:div>
                              </w:divsChild>
                            </w:div>
                          </w:divsChild>
                        </w:div>
                        <w:div w:id="1592548796">
                          <w:marLeft w:val="0"/>
                          <w:marRight w:val="0"/>
                          <w:marTop w:val="0"/>
                          <w:marBottom w:val="0"/>
                          <w:divBdr>
                            <w:top w:val="none" w:sz="0" w:space="0" w:color="auto"/>
                            <w:left w:val="none" w:sz="0" w:space="0" w:color="auto"/>
                            <w:bottom w:val="none" w:sz="0" w:space="0" w:color="auto"/>
                            <w:right w:val="none" w:sz="0" w:space="0" w:color="auto"/>
                          </w:divBdr>
                          <w:divsChild>
                            <w:div w:id="472529625">
                              <w:marLeft w:val="0"/>
                              <w:marRight w:val="0"/>
                              <w:marTop w:val="0"/>
                              <w:marBottom w:val="0"/>
                              <w:divBdr>
                                <w:top w:val="none" w:sz="0" w:space="0" w:color="auto"/>
                                <w:left w:val="none" w:sz="0" w:space="0" w:color="auto"/>
                                <w:bottom w:val="none" w:sz="0" w:space="0" w:color="auto"/>
                                <w:right w:val="none" w:sz="0" w:space="0" w:color="auto"/>
                              </w:divBdr>
                            </w:div>
                            <w:div w:id="1442795765">
                              <w:marLeft w:val="0"/>
                              <w:marRight w:val="0"/>
                              <w:marTop w:val="0"/>
                              <w:marBottom w:val="0"/>
                              <w:divBdr>
                                <w:top w:val="none" w:sz="0" w:space="0" w:color="auto"/>
                                <w:left w:val="none" w:sz="0" w:space="0" w:color="auto"/>
                                <w:bottom w:val="none" w:sz="0" w:space="0" w:color="auto"/>
                                <w:right w:val="none" w:sz="0" w:space="0" w:color="auto"/>
                              </w:divBdr>
                              <w:divsChild>
                                <w:div w:id="796724294">
                                  <w:marLeft w:val="0"/>
                                  <w:marRight w:val="0"/>
                                  <w:marTop w:val="0"/>
                                  <w:marBottom w:val="0"/>
                                  <w:divBdr>
                                    <w:top w:val="none" w:sz="0" w:space="0" w:color="auto"/>
                                    <w:left w:val="none" w:sz="0" w:space="0" w:color="auto"/>
                                    <w:bottom w:val="none" w:sz="0" w:space="0" w:color="auto"/>
                                    <w:right w:val="none" w:sz="0" w:space="0" w:color="auto"/>
                                  </w:divBdr>
                                  <w:divsChild>
                                    <w:div w:id="227888952">
                                      <w:marLeft w:val="0"/>
                                      <w:marRight w:val="0"/>
                                      <w:marTop w:val="0"/>
                                      <w:marBottom w:val="0"/>
                                      <w:divBdr>
                                        <w:top w:val="none" w:sz="0" w:space="0" w:color="auto"/>
                                        <w:left w:val="none" w:sz="0" w:space="0" w:color="auto"/>
                                        <w:bottom w:val="none" w:sz="0" w:space="0" w:color="auto"/>
                                        <w:right w:val="none" w:sz="0" w:space="0" w:color="auto"/>
                                      </w:divBdr>
                                      <w:divsChild>
                                        <w:div w:id="640040155">
                                          <w:marLeft w:val="0"/>
                                          <w:marRight w:val="0"/>
                                          <w:marTop w:val="0"/>
                                          <w:marBottom w:val="0"/>
                                          <w:divBdr>
                                            <w:top w:val="none" w:sz="0" w:space="0" w:color="auto"/>
                                            <w:left w:val="none" w:sz="0" w:space="0" w:color="auto"/>
                                            <w:bottom w:val="none" w:sz="0" w:space="0" w:color="auto"/>
                                            <w:right w:val="none" w:sz="0" w:space="0" w:color="auto"/>
                                          </w:divBdr>
                                        </w:div>
                                        <w:div w:id="1093282609">
                                          <w:marLeft w:val="0"/>
                                          <w:marRight w:val="0"/>
                                          <w:marTop w:val="0"/>
                                          <w:marBottom w:val="0"/>
                                          <w:divBdr>
                                            <w:top w:val="none" w:sz="0" w:space="0" w:color="auto"/>
                                            <w:left w:val="none" w:sz="0" w:space="0" w:color="auto"/>
                                            <w:bottom w:val="none" w:sz="0" w:space="0" w:color="auto"/>
                                            <w:right w:val="none" w:sz="0" w:space="0" w:color="auto"/>
                                          </w:divBdr>
                                        </w:div>
                                      </w:divsChild>
                                    </w:div>
                                    <w:div w:id="922226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27618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oyobearings.cz/kariera/gdpr/" TargetMode="External"/><Relationship Id="rId3" Type="http://schemas.openxmlformats.org/officeDocument/2006/relationships/settings" Target="settings.xml"/><Relationship Id="rId7" Type="http://schemas.openxmlformats.org/officeDocument/2006/relationships/hyperlink" Target="mailto:katerina.kramplova@jtekt.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3733</Words>
  <Characters>22026</Characters>
  <Application>Microsoft Office Word</Application>
  <DocSecurity>0</DocSecurity>
  <Lines>183</Lines>
  <Paragraphs>51</Paragraphs>
  <ScaleCrop>false</ScaleCrop>
  <HeadingPairs>
    <vt:vector size="2" baseType="variant">
      <vt:variant>
        <vt:lpstr>Název</vt:lpstr>
      </vt:variant>
      <vt:variant>
        <vt:i4>1</vt:i4>
      </vt:variant>
    </vt:vector>
  </HeadingPairs>
  <TitlesOfParts>
    <vt:vector size="1" baseType="lpstr">
      <vt:lpstr/>
    </vt:vector>
  </TitlesOfParts>
  <Company>JTEKT</Company>
  <LinksUpToDate>false</LinksUpToDate>
  <CharactersWithSpaces>25708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 IT</dc:creator>
  <cp:keywords/>
  <dc:description/>
  <cp:lastModifiedBy>Kramplova, Katerina</cp:lastModifiedBy>
  <cp:revision>25</cp:revision>
  <cp:lastPrinted>2018-11-22T08:26:00Z</cp:lastPrinted>
  <dcterms:created xsi:type="dcterms:W3CDTF">2018-12-11T12:49:00Z</dcterms:created>
  <dcterms:modified xsi:type="dcterms:W3CDTF">2019-03-29T11:15:00Z</dcterms:modified>
</cp:coreProperties>
</file>